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34AC" w14:textId="77777777" w:rsidR="000A2ECD" w:rsidRDefault="000A2ECD" w:rsidP="009E28F8">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49A4FBD9" w14:textId="0C24CCA3" w:rsidR="0000032E" w:rsidRDefault="009E28F8" w:rsidP="00671895">
      <w:pPr>
        <w:ind w:firstLineChars="100" w:firstLine="254"/>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89459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意見募集期間</w:t>
      </w:r>
    </w:p>
    <w:p w14:paraId="015D2B1E" w14:textId="1CCF5E88" w:rsidR="000E6B53" w:rsidRDefault="00B675B2" w:rsidP="00A06836">
      <w:pPr>
        <w:ind w:leftChars="300" w:left="673" w:firstLineChars="100" w:firstLine="254"/>
        <w:rPr>
          <w:rFonts w:ascii="ＭＳ ゴシック" w:eastAsia="ＭＳ ゴシック" w:hAnsi="ＭＳ ゴシック"/>
          <w:sz w:val="24"/>
          <w:szCs w:val="21"/>
        </w:rPr>
      </w:pPr>
      <w:r>
        <w:rPr>
          <w:rFonts w:ascii="ＭＳ ゴシック" w:eastAsia="ＭＳ ゴシック" w:hAnsi="ＭＳ ゴシック" w:hint="eastAsia"/>
          <w:sz w:val="24"/>
          <w:szCs w:val="21"/>
        </w:rPr>
        <w:t>令和</w:t>
      </w:r>
      <w:r w:rsidR="003C6FC9">
        <w:rPr>
          <w:rFonts w:ascii="ＭＳ ゴシック" w:eastAsia="ＭＳ ゴシック" w:hAnsi="ＭＳ ゴシック" w:hint="eastAsia"/>
          <w:sz w:val="24"/>
          <w:szCs w:val="21"/>
        </w:rPr>
        <w:t>８</w:t>
      </w:r>
      <w:r>
        <w:rPr>
          <w:rFonts w:ascii="ＭＳ ゴシック" w:eastAsia="ＭＳ ゴシック" w:hAnsi="ＭＳ ゴシック" w:hint="eastAsia"/>
          <w:sz w:val="24"/>
          <w:szCs w:val="21"/>
        </w:rPr>
        <w:t>年</w:t>
      </w:r>
      <w:r w:rsidR="00F10747">
        <w:rPr>
          <w:rFonts w:ascii="ＭＳ ゴシック" w:eastAsia="ＭＳ ゴシック" w:hAnsi="ＭＳ ゴシック" w:hint="eastAsia"/>
          <w:sz w:val="24"/>
          <w:szCs w:val="21"/>
        </w:rPr>
        <w:t>７</w:t>
      </w:r>
      <w:r>
        <w:rPr>
          <w:rFonts w:ascii="ＭＳ ゴシック" w:eastAsia="ＭＳ ゴシック" w:hAnsi="ＭＳ ゴシック" w:hint="eastAsia"/>
          <w:sz w:val="24"/>
          <w:szCs w:val="21"/>
        </w:rPr>
        <w:t>月</w:t>
      </w:r>
      <w:r w:rsidR="00F10747">
        <w:rPr>
          <w:rFonts w:ascii="ＭＳ ゴシック" w:eastAsia="ＭＳ ゴシック" w:hAnsi="ＭＳ ゴシック" w:hint="eastAsia"/>
          <w:sz w:val="24"/>
          <w:szCs w:val="21"/>
        </w:rPr>
        <w:t>１</w:t>
      </w:r>
      <w:r>
        <w:rPr>
          <w:rFonts w:ascii="ＭＳ ゴシック" w:eastAsia="ＭＳ ゴシック" w:hAnsi="ＭＳ ゴシック" w:hint="eastAsia"/>
          <w:sz w:val="24"/>
          <w:szCs w:val="21"/>
        </w:rPr>
        <w:t>日（</w:t>
      </w:r>
      <w:r w:rsidR="00F10747">
        <w:rPr>
          <w:rFonts w:ascii="ＭＳ ゴシック" w:eastAsia="ＭＳ ゴシック" w:hAnsi="ＭＳ ゴシック" w:hint="eastAsia"/>
          <w:sz w:val="24"/>
          <w:szCs w:val="21"/>
        </w:rPr>
        <w:t>水</w:t>
      </w:r>
      <w:r>
        <w:rPr>
          <w:rFonts w:ascii="ＭＳ ゴシック" w:eastAsia="ＭＳ ゴシック" w:hAnsi="ＭＳ ゴシック" w:hint="eastAsia"/>
          <w:sz w:val="24"/>
          <w:szCs w:val="21"/>
        </w:rPr>
        <w:t>）9:00　～　令和</w:t>
      </w:r>
      <w:r w:rsidR="003C6FC9">
        <w:rPr>
          <w:rFonts w:ascii="ＭＳ ゴシック" w:eastAsia="ＭＳ ゴシック" w:hAnsi="ＭＳ ゴシック" w:hint="eastAsia"/>
          <w:sz w:val="24"/>
          <w:szCs w:val="21"/>
        </w:rPr>
        <w:t>８</w:t>
      </w:r>
      <w:r>
        <w:rPr>
          <w:rFonts w:ascii="ＭＳ ゴシック" w:eastAsia="ＭＳ ゴシック" w:hAnsi="ＭＳ ゴシック" w:hint="eastAsia"/>
          <w:sz w:val="24"/>
          <w:szCs w:val="21"/>
        </w:rPr>
        <w:t>年</w:t>
      </w:r>
      <w:r w:rsidR="00F10747">
        <w:rPr>
          <w:rFonts w:ascii="ＭＳ ゴシック" w:eastAsia="ＭＳ ゴシック" w:hAnsi="ＭＳ ゴシック" w:hint="eastAsia"/>
          <w:sz w:val="24"/>
          <w:szCs w:val="21"/>
        </w:rPr>
        <w:t>７</w:t>
      </w:r>
      <w:r>
        <w:rPr>
          <w:rFonts w:ascii="ＭＳ ゴシック" w:eastAsia="ＭＳ ゴシック" w:hAnsi="ＭＳ ゴシック" w:hint="eastAsia"/>
          <w:sz w:val="24"/>
          <w:szCs w:val="21"/>
        </w:rPr>
        <w:t>月</w:t>
      </w:r>
      <w:r w:rsidR="00F10747">
        <w:rPr>
          <w:rFonts w:ascii="ＭＳ ゴシック" w:eastAsia="ＭＳ ゴシック" w:hAnsi="ＭＳ ゴシック" w:hint="eastAsia"/>
          <w:sz w:val="24"/>
          <w:szCs w:val="21"/>
        </w:rPr>
        <w:t>３１</w:t>
      </w:r>
      <w:r>
        <w:rPr>
          <w:rFonts w:ascii="ＭＳ ゴシック" w:eastAsia="ＭＳ ゴシック" w:hAnsi="ＭＳ ゴシック" w:hint="eastAsia"/>
          <w:sz w:val="24"/>
          <w:szCs w:val="21"/>
        </w:rPr>
        <w:t>日（</w:t>
      </w:r>
      <w:r w:rsidR="00F10747">
        <w:rPr>
          <w:rFonts w:ascii="ＭＳ ゴシック" w:eastAsia="ＭＳ ゴシック" w:hAnsi="ＭＳ ゴシック" w:hint="eastAsia"/>
          <w:sz w:val="24"/>
          <w:szCs w:val="21"/>
        </w:rPr>
        <w:t>金</w:t>
      </w:r>
      <w:r>
        <w:rPr>
          <w:rFonts w:ascii="ＭＳ ゴシック" w:eastAsia="ＭＳ ゴシック" w:hAnsi="ＭＳ ゴシック" w:hint="eastAsia"/>
          <w:sz w:val="24"/>
          <w:szCs w:val="21"/>
        </w:rPr>
        <w:t>）17:45</w:t>
      </w:r>
    </w:p>
    <w:p w14:paraId="54D64B69" w14:textId="7E8BF52C" w:rsidR="00A06836" w:rsidRDefault="000E6B53" w:rsidP="00A06836">
      <w:pPr>
        <w:ind w:leftChars="300" w:left="673" w:firstLineChars="100" w:firstLine="254"/>
        <w:rPr>
          <w:rFonts w:ascii="ＭＳ ゴシック" w:eastAsia="ＭＳ ゴシック" w:hAnsi="ＭＳ ゴシック"/>
          <w:sz w:val="24"/>
          <w:szCs w:val="21"/>
        </w:rPr>
      </w:pPr>
      <w:r>
        <w:rPr>
          <w:rFonts w:ascii="ＭＳ ゴシック" w:eastAsia="ＭＳ ゴシック" w:hAnsi="ＭＳ ゴシック" w:hint="eastAsia"/>
          <w:sz w:val="24"/>
          <w:szCs w:val="21"/>
        </w:rPr>
        <w:t>【郵送の場合は当日必着】</w:t>
      </w:r>
    </w:p>
    <w:p w14:paraId="69E18F63" w14:textId="77777777" w:rsidR="00AA68B2" w:rsidRPr="000E6B53" w:rsidRDefault="00AA68B2" w:rsidP="00A06836">
      <w:pPr>
        <w:rPr>
          <w:rFonts w:ascii="ＭＳ Ｐゴシック" w:eastAsia="ＭＳ Ｐゴシック" w:hAnsi="ＭＳ Ｐゴシック" w:cs="ＭＳ Ｐゴシック"/>
          <w:kern w:val="0"/>
          <w:sz w:val="24"/>
          <w:szCs w:val="24"/>
        </w:rPr>
      </w:pPr>
    </w:p>
    <w:p w14:paraId="7BAB5E30" w14:textId="18BBAC09" w:rsidR="00A06836" w:rsidRDefault="002913C8" w:rsidP="00961961">
      <w:pPr>
        <w:ind w:firstLineChars="100" w:firstLine="254"/>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２ </w:t>
      </w:r>
      <w:r w:rsidR="00B675B2">
        <w:rPr>
          <w:rFonts w:ascii="ＭＳ Ｐゴシック" w:eastAsia="ＭＳ Ｐゴシック" w:hAnsi="ＭＳ Ｐゴシック" w:cs="ＭＳ Ｐゴシック" w:hint="eastAsia"/>
          <w:kern w:val="0"/>
          <w:sz w:val="24"/>
          <w:szCs w:val="24"/>
        </w:rPr>
        <w:t>資料の閲覧場所</w:t>
      </w:r>
    </w:p>
    <w:p w14:paraId="238D0C5B" w14:textId="663FC0FB" w:rsidR="00671895" w:rsidRDefault="00671895" w:rsidP="00671895">
      <w:pPr>
        <w:ind w:firstLineChars="100" w:firstLine="254"/>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Pr="000E6B53">
        <w:rPr>
          <w:rFonts w:ascii="ＭＳ Ｐゴシック" w:eastAsia="ＭＳ Ｐゴシック" w:hAnsi="ＭＳ Ｐゴシック" w:hint="eastAsia"/>
          <w:color w:val="000000"/>
          <w:sz w:val="24"/>
          <w:szCs w:val="24"/>
        </w:rPr>
        <w:t>(1)</w:t>
      </w:r>
      <w:r w:rsidR="002913C8" w:rsidRPr="007B7D95">
        <w:rPr>
          <w:rFonts w:ascii="ＭＳ Ｐゴシック" w:eastAsia="ＭＳ Ｐゴシック" w:hAnsi="ＭＳ Ｐゴシック" w:cs="ＭＳ Ｐゴシック" w:hint="eastAsia"/>
          <w:kern w:val="0"/>
          <w:sz w:val="24"/>
          <w:szCs w:val="24"/>
        </w:rPr>
        <w:t>県のホームページ</w:t>
      </w:r>
    </w:p>
    <w:p w14:paraId="175B7EA1" w14:textId="77777777" w:rsidR="00961961" w:rsidRDefault="00A06836" w:rsidP="00671895">
      <w:pPr>
        <w:pStyle w:val="ad"/>
        <w:ind w:leftChars="0" w:left="614"/>
        <w:rPr>
          <w:rFonts w:ascii="ＭＳ Ｐゴシック" w:eastAsia="ＭＳ Ｐゴシック" w:hAnsi="ＭＳ Ｐゴシック" w:cs="ＭＳ Ｐゴシック"/>
          <w:kern w:val="0"/>
          <w:sz w:val="24"/>
          <w:szCs w:val="24"/>
        </w:rPr>
      </w:pPr>
      <w:r w:rsidRPr="007B7D95">
        <w:rPr>
          <w:rFonts w:ascii="ＭＳ Ｐゴシック" w:eastAsia="ＭＳ Ｐゴシック" w:hAnsi="ＭＳ Ｐゴシック" w:cs="ＭＳ Ｐゴシック" w:hint="eastAsia"/>
          <w:kern w:val="0"/>
          <w:sz w:val="24"/>
          <w:szCs w:val="24"/>
        </w:rPr>
        <w:t xml:space="preserve">　</w:t>
      </w:r>
      <w:r w:rsidR="00351691" w:rsidRPr="007B7D95">
        <w:rPr>
          <w:rFonts w:ascii="ＭＳ Ｐゴシック" w:eastAsia="ＭＳ Ｐゴシック" w:hAnsi="ＭＳ Ｐゴシック" w:cs="ＭＳ Ｐゴシック" w:hint="eastAsia"/>
          <w:kern w:val="0"/>
          <w:sz w:val="24"/>
          <w:szCs w:val="24"/>
        </w:rPr>
        <w:t>(</w:t>
      </w:r>
      <w:hyperlink r:id="rId8" w:history="1">
        <w:r w:rsidR="00351691" w:rsidRPr="007B7D95">
          <w:rPr>
            <w:rStyle w:val="ac"/>
            <w:rFonts w:ascii="ＭＳ Ｐゴシック" w:eastAsia="ＭＳ Ｐゴシック" w:hAnsi="ＭＳ Ｐゴシック" w:cs="ＭＳ Ｐゴシック"/>
            <w:kern w:val="0"/>
            <w:sz w:val="24"/>
            <w:szCs w:val="24"/>
          </w:rPr>
          <w:t>https://www.pref.wakayama.lg.jp/prefg/032600/index.html</w:t>
        </w:r>
      </w:hyperlink>
      <w:r w:rsidR="00351691" w:rsidRPr="007B7D95">
        <w:rPr>
          <w:rFonts w:ascii="ＭＳ Ｐゴシック" w:eastAsia="ＭＳ Ｐゴシック" w:hAnsi="ＭＳ Ｐゴシック" w:cs="ＭＳ Ｐゴシック" w:hint="eastAsia"/>
          <w:kern w:val="0"/>
          <w:sz w:val="24"/>
          <w:szCs w:val="24"/>
        </w:rPr>
        <w:t xml:space="preserve"> )</w:t>
      </w:r>
    </w:p>
    <w:p w14:paraId="2AD68213" w14:textId="57D11590" w:rsidR="00A06836" w:rsidRPr="00961961" w:rsidRDefault="00961961" w:rsidP="00961961">
      <w:pPr>
        <w:ind w:firstLineChars="200" w:firstLine="509"/>
        <w:rPr>
          <w:rFonts w:ascii="ＭＳ Ｐゴシック" w:eastAsia="ＭＳ Ｐゴシック" w:hAnsi="ＭＳ Ｐゴシック" w:cs="ＭＳ Ｐゴシック"/>
          <w:kern w:val="0"/>
          <w:sz w:val="24"/>
          <w:szCs w:val="24"/>
        </w:rPr>
      </w:pPr>
      <w:r w:rsidRPr="00961961">
        <w:rPr>
          <w:rFonts w:ascii="ＭＳ Ｐゴシック" w:eastAsia="ＭＳ Ｐゴシック" w:hAnsi="ＭＳ Ｐゴシック" w:hint="eastAsia"/>
          <w:color w:val="000000"/>
          <w:sz w:val="24"/>
          <w:szCs w:val="24"/>
        </w:rPr>
        <w:t>(2)</w:t>
      </w:r>
      <w:r w:rsidR="002913C8" w:rsidRPr="00961961">
        <w:rPr>
          <w:rFonts w:ascii="ＭＳ Ｐゴシック" w:eastAsia="ＭＳ Ｐゴシック" w:hAnsi="ＭＳ Ｐゴシック" w:cs="ＭＳ Ｐゴシック" w:hint="eastAsia"/>
          <w:kern w:val="0"/>
          <w:sz w:val="24"/>
          <w:szCs w:val="24"/>
        </w:rPr>
        <w:t>県庁自然環境課（県庁本館4階）、情報公開コーナー（県庁本館2階）</w:t>
      </w:r>
      <w:r w:rsidR="00A06836" w:rsidRPr="00961961">
        <w:rPr>
          <w:rFonts w:ascii="ＭＳ Ｐゴシック" w:eastAsia="ＭＳ Ｐゴシック" w:hAnsi="ＭＳ Ｐゴシック" w:cs="ＭＳ Ｐゴシック" w:hint="eastAsia"/>
          <w:kern w:val="0"/>
          <w:sz w:val="24"/>
          <w:szCs w:val="24"/>
        </w:rPr>
        <w:t>、</w:t>
      </w:r>
    </w:p>
    <w:p w14:paraId="22431F1C" w14:textId="32E69309" w:rsidR="00961961" w:rsidRDefault="003C6FC9" w:rsidP="00961961">
      <w:pPr>
        <w:ind w:firstLineChars="300" w:firstLine="763"/>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日高</w:t>
      </w:r>
      <w:r w:rsidR="002913C8">
        <w:rPr>
          <w:rFonts w:ascii="ＭＳ Ｐゴシック" w:eastAsia="ＭＳ Ｐゴシック" w:hAnsi="ＭＳ Ｐゴシック" w:cs="ＭＳ Ｐゴシック" w:hint="eastAsia"/>
          <w:kern w:val="0"/>
          <w:sz w:val="24"/>
          <w:szCs w:val="24"/>
        </w:rPr>
        <w:t>振興局健康福祉部　衛生環境課</w:t>
      </w:r>
    </w:p>
    <w:p w14:paraId="1A963ADC" w14:textId="626044FA" w:rsidR="00316BA9" w:rsidRPr="00A06836" w:rsidRDefault="00D56549" w:rsidP="00961961">
      <w:pPr>
        <w:ind w:firstLineChars="300" w:firstLine="763"/>
        <w:rPr>
          <w:rFonts w:ascii="ＭＳ ゴシック" w:eastAsia="ＭＳ ゴシック" w:hAnsi="ＭＳ ゴシック"/>
          <w:sz w:val="24"/>
          <w:szCs w:val="21"/>
        </w:rPr>
      </w:pPr>
      <w:r>
        <w:rPr>
          <w:rFonts w:ascii="ＭＳ Ｐゴシック" w:eastAsia="ＭＳ Ｐゴシック" w:hAnsi="ＭＳ Ｐゴシック" w:cs="ＭＳ Ｐゴシック" w:hint="eastAsia"/>
          <w:kern w:val="0"/>
          <w:sz w:val="24"/>
          <w:szCs w:val="24"/>
        </w:rPr>
        <w:t>（閲覧時間：月曜日から金曜日の午前9時から午後5時（祝日は除く））</w:t>
      </w:r>
    </w:p>
    <w:p w14:paraId="0D12FDF9" w14:textId="77777777" w:rsidR="00961961" w:rsidRDefault="00961961" w:rsidP="00671895">
      <w:pPr>
        <w:ind w:leftChars="100" w:left="224" w:firstLineChars="50" w:firstLine="127"/>
        <w:rPr>
          <w:rFonts w:ascii="ＭＳ Ｐゴシック" w:eastAsia="ＭＳ Ｐゴシック" w:hAnsi="ＭＳ Ｐゴシック"/>
          <w:color w:val="000000"/>
          <w:sz w:val="24"/>
          <w:szCs w:val="24"/>
        </w:rPr>
      </w:pPr>
    </w:p>
    <w:p w14:paraId="07AAEC3A" w14:textId="5512FEFF" w:rsidR="007B7D95" w:rsidRDefault="00A33A37" w:rsidP="00671895">
      <w:pPr>
        <w:ind w:leftChars="100" w:left="224" w:firstLineChars="50" w:firstLine="127"/>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３</w:t>
      </w:r>
      <w:r w:rsidR="000E6B53" w:rsidRPr="000E6B53">
        <w:rPr>
          <w:rFonts w:ascii="ＭＳ Ｐゴシック" w:eastAsia="ＭＳ Ｐゴシック" w:hAnsi="ＭＳ Ｐゴシック" w:hint="eastAsia"/>
          <w:color w:val="000000"/>
          <w:sz w:val="24"/>
          <w:szCs w:val="24"/>
        </w:rPr>
        <w:t xml:space="preserve">　閲覧資料</w:t>
      </w:r>
      <w:r w:rsidR="000E6B53" w:rsidRPr="000E6B53">
        <w:rPr>
          <w:rFonts w:ascii="ＭＳ Ｐゴシック" w:eastAsia="ＭＳ Ｐゴシック" w:hAnsi="ＭＳ Ｐゴシック" w:hint="eastAsia"/>
          <w:color w:val="000000"/>
          <w:sz w:val="24"/>
          <w:szCs w:val="24"/>
        </w:rPr>
        <w:br/>
        <w:t xml:space="preserve">　(1)</w:t>
      </w:r>
      <w:r w:rsidRPr="00A33A37">
        <w:rPr>
          <w:rFonts w:ascii="ＭＳ Ｐゴシック" w:eastAsia="ＭＳ Ｐゴシック" w:hAnsi="ＭＳ Ｐゴシック" w:hint="eastAsia"/>
          <w:sz w:val="24"/>
          <w:szCs w:val="24"/>
        </w:rPr>
        <w:t xml:space="preserve"> </w:t>
      </w:r>
      <w:r w:rsidR="003C6FC9">
        <w:rPr>
          <w:rFonts w:ascii="ＭＳ Ｐゴシック" w:eastAsia="ＭＳ Ｐゴシック" w:hAnsi="ＭＳ Ｐゴシック" w:hint="eastAsia"/>
          <w:sz w:val="24"/>
          <w:szCs w:val="24"/>
        </w:rPr>
        <w:t>煙樹海岸県立自然公園の公園計画の</w:t>
      </w:r>
      <w:r w:rsidR="00AE16D8">
        <w:rPr>
          <w:rFonts w:ascii="ＭＳ Ｐゴシック" w:eastAsia="ＭＳ Ｐゴシック" w:hAnsi="ＭＳ Ｐゴシック" w:hint="eastAsia"/>
          <w:sz w:val="24"/>
          <w:szCs w:val="24"/>
        </w:rPr>
        <w:t xml:space="preserve">一部変更について　</w:t>
      </w:r>
      <w:r w:rsidR="000E6B53" w:rsidRPr="000E6B53">
        <w:rPr>
          <w:rFonts w:ascii="ＭＳ Ｐゴシック" w:eastAsia="ＭＳ Ｐゴシック" w:hAnsi="ＭＳ Ｐゴシック" w:hint="eastAsia"/>
          <w:color w:val="000000"/>
          <w:sz w:val="24"/>
          <w:szCs w:val="24"/>
        </w:rPr>
        <w:t>概要</w:t>
      </w:r>
      <w:r w:rsidR="00AE16D8">
        <w:rPr>
          <w:rFonts w:ascii="ＭＳ Ｐゴシック" w:eastAsia="ＭＳ Ｐゴシック" w:hAnsi="ＭＳ Ｐゴシック" w:hint="eastAsia"/>
          <w:color w:val="000000"/>
          <w:sz w:val="24"/>
          <w:szCs w:val="24"/>
        </w:rPr>
        <w:t>（案）</w:t>
      </w:r>
      <w:r w:rsidR="000E6B53" w:rsidRPr="000E6B53">
        <w:rPr>
          <w:rFonts w:ascii="ＭＳ Ｐゴシック" w:eastAsia="ＭＳ Ｐゴシック" w:hAnsi="ＭＳ Ｐゴシック" w:hint="eastAsia"/>
          <w:color w:val="000000"/>
          <w:sz w:val="24"/>
          <w:szCs w:val="24"/>
        </w:rPr>
        <w:br/>
        <w:t xml:space="preserve">　(2)</w:t>
      </w:r>
      <w:r w:rsidR="007B7D95">
        <w:rPr>
          <w:rFonts w:ascii="ＭＳ Ｐゴシック" w:eastAsia="ＭＳ Ｐゴシック" w:hAnsi="ＭＳ Ｐゴシック" w:hint="eastAsia"/>
          <w:color w:val="000000"/>
          <w:sz w:val="24"/>
          <w:szCs w:val="24"/>
        </w:rPr>
        <w:t xml:space="preserve"> </w:t>
      </w:r>
      <w:r w:rsidR="003C6FC9">
        <w:rPr>
          <w:rFonts w:ascii="ＭＳ Ｐゴシック" w:eastAsia="ＭＳ Ｐゴシック" w:hAnsi="ＭＳ Ｐゴシック" w:hint="eastAsia"/>
          <w:color w:val="000000"/>
          <w:sz w:val="24"/>
          <w:szCs w:val="24"/>
        </w:rPr>
        <w:t>煙樹海岸県立自然公園</w:t>
      </w:r>
      <w:r w:rsidR="00AE16D8">
        <w:rPr>
          <w:rFonts w:ascii="ＭＳ Ｐゴシック" w:eastAsia="ＭＳ Ｐゴシック" w:hAnsi="ＭＳ Ｐゴシック" w:hint="eastAsia"/>
          <w:color w:val="000000"/>
          <w:sz w:val="24"/>
          <w:szCs w:val="24"/>
        </w:rPr>
        <w:t>の</w:t>
      </w:r>
      <w:r w:rsidR="003C6FC9">
        <w:rPr>
          <w:rFonts w:ascii="ＭＳ Ｐゴシック" w:eastAsia="ＭＳ Ｐゴシック" w:hAnsi="ＭＳ Ｐゴシック" w:hint="eastAsia"/>
          <w:color w:val="000000"/>
          <w:sz w:val="24"/>
          <w:szCs w:val="24"/>
        </w:rPr>
        <w:t>公園計画書</w:t>
      </w:r>
      <w:r w:rsidR="00AE16D8">
        <w:rPr>
          <w:rFonts w:ascii="ＭＳ Ｐゴシック" w:eastAsia="ＭＳ Ｐゴシック" w:hAnsi="ＭＳ Ｐゴシック" w:hint="eastAsia"/>
          <w:color w:val="000000"/>
          <w:sz w:val="24"/>
          <w:szCs w:val="24"/>
        </w:rPr>
        <w:t>の一部変更について</w:t>
      </w:r>
      <w:r w:rsidRPr="000E6B53">
        <w:rPr>
          <w:rFonts w:ascii="ＭＳ Ｐゴシック" w:eastAsia="ＭＳ Ｐゴシック" w:hAnsi="ＭＳ Ｐゴシック" w:hint="eastAsia"/>
          <w:color w:val="000000"/>
          <w:sz w:val="24"/>
          <w:szCs w:val="24"/>
        </w:rPr>
        <w:t>（案）</w:t>
      </w:r>
      <w:r w:rsidR="000E6B53" w:rsidRPr="000E6B53">
        <w:rPr>
          <w:rFonts w:ascii="ＭＳ Ｐゴシック" w:eastAsia="ＭＳ Ｐゴシック" w:hAnsi="ＭＳ Ｐゴシック" w:hint="eastAsia"/>
          <w:color w:val="000000"/>
          <w:sz w:val="24"/>
          <w:szCs w:val="24"/>
        </w:rPr>
        <w:br/>
      </w:r>
      <w:r w:rsidR="000E6B53" w:rsidRPr="000E6B53">
        <w:rPr>
          <w:rFonts w:ascii="ＭＳ Ｐゴシック" w:eastAsia="ＭＳ Ｐゴシック" w:hAnsi="ＭＳ Ｐゴシック" w:hint="eastAsia"/>
          <w:color w:val="000000"/>
          <w:sz w:val="24"/>
          <w:szCs w:val="24"/>
        </w:rPr>
        <w:br/>
      </w:r>
      <w:r w:rsidR="007B7D95">
        <w:rPr>
          <w:rFonts w:ascii="ＭＳ Ｐゴシック" w:eastAsia="ＭＳ Ｐゴシック" w:hAnsi="ＭＳ Ｐゴシック" w:hint="eastAsia"/>
          <w:color w:val="000000"/>
          <w:sz w:val="24"/>
          <w:szCs w:val="24"/>
        </w:rPr>
        <w:t xml:space="preserve"> </w:t>
      </w:r>
      <w:r>
        <w:rPr>
          <w:rFonts w:ascii="ＭＳ Ｐゴシック" w:eastAsia="ＭＳ Ｐゴシック" w:hAnsi="ＭＳ Ｐゴシック" w:hint="eastAsia"/>
          <w:color w:val="000000"/>
          <w:sz w:val="24"/>
          <w:szCs w:val="24"/>
        </w:rPr>
        <w:t xml:space="preserve">４　</w:t>
      </w:r>
      <w:r w:rsidR="000E6B53" w:rsidRPr="000E6B53">
        <w:rPr>
          <w:rFonts w:ascii="ＭＳ Ｐゴシック" w:eastAsia="ＭＳ Ｐゴシック" w:hAnsi="ＭＳ Ｐゴシック" w:hint="eastAsia"/>
          <w:color w:val="000000"/>
          <w:sz w:val="24"/>
          <w:szCs w:val="24"/>
        </w:rPr>
        <w:t>入手方法</w:t>
      </w:r>
      <w:r w:rsidR="000E6B53" w:rsidRPr="000E6B53">
        <w:rPr>
          <w:rFonts w:ascii="ＭＳ Ｐゴシック" w:eastAsia="ＭＳ Ｐゴシック" w:hAnsi="ＭＳ Ｐゴシック" w:hint="eastAsia"/>
          <w:color w:val="000000"/>
          <w:sz w:val="24"/>
          <w:szCs w:val="24"/>
        </w:rPr>
        <w:br/>
      </w:r>
      <w:r w:rsidR="007B7D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和歌山県ホームぺージから閲覧、ダウンロードできます。</w:t>
      </w:r>
      <w:r w:rsidR="000E6B53" w:rsidRPr="000E6B53">
        <w:rPr>
          <w:rFonts w:ascii="ＭＳ Ｐゴシック" w:eastAsia="ＭＳ Ｐゴシック" w:hAnsi="ＭＳ Ｐゴシック" w:hint="eastAsia"/>
          <w:color w:val="000000"/>
          <w:sz w:val="24"/>
          <w:szCs w:val="24"/>
        </w:rPr>
        <w:br/>
        <w:t xml:space="preserve">　　　（</w:t>
      </w:r>
      <w:hyperlink r:id="rId9" w:history="1">
        <w:r w:rsidR="002514F3" w:rsidRPr="00351691">
          <w:rPr>
            <w:rStyle w:val="ac"/>
            <w:rFonts w:ascii="ＭＳ Ｐゴシック" w:eastAsia="ＭＳ Ｐゴシック" w:hAnsi="ＭＳ Ｐゴシック" w:cs="ＭＳ Ｐゴシック"/>
            <w:kern w:val="0"/>
            <w:sz w:val="24"/>
            <w:szCs w:val="24"/>
          </w:rPr>
          <w:t>https://www.pref.wakayama.lg.jp/prefg/032600/index.html</w:t>
        </w:r>
      </w:hyperlink>
      <w:r w:rsidR="000E6B53" w:rsidRPr="000E6B53">
        <w:rPr>
          <w:rFonts w:ascii="ＭＳ Ｐゴシック" w:eastAsia="ＭＳ Ｐゴシック" w:hAnsi="ＭＳ Ｐゴシック" w:hint="eastAsia"/>
          <w:color w:val="000000"/>
          <w:sz w:val="24"/>
          <w:szCs w:val="24"/>
        </w:rPr>
        <w:t>）</w:t>
      </w:r>
      <w:r w:rsidR="000E6B53" w:rsidRPr="000E6B53">
        <w:rPr>
          <w:rFonts w:ascii="ＭＳ Ｐゴシック" w:eastAsia="ＭＳ Ｐゴシック" w:hAnsi="ＭＳ Ｐゴシック" w:hint="eastAsia"/>
          <w:color w:val="000000"/>
          <w:sz w:val="24"/>
          <w:szCs w:val="24"/>
        </w:rPr>
        <w:br/>
      </w:r>
      <w:r w:rsidR="000E6B53" w:rsidRPr="000E6B53">
        <w:rPr>
          <w:rFonts w:ascii="ＭＳ Ｐゴシック" w:eastAsia="ＭＳ Ｐゴシック" w:hAnsi="ＭＳ Ｐゴシック" w:hint="eastAsia"/>
          <w:color w:val="000000"/>
          <w:sz w:val="24"/>
          <w:szCs w:val="24"/>
        </w:rPr>
        <w:br/>
      </w:r>
      <w:r w:rsidR="007B7D95">
        <w:rPr>
          <w:rFonts w:ascii="ＭＳ Ｐゴシック" w:eastAsia="ＭＳ Ｐゴシック" w:hAnsi="ＭＳ Ｐゴシック" w:hint="eastAsia"/>
          <w:color w:val="000000"/>
          <w:sz w:val="24"/>
          <w:szCs w:val="24"/>
        </w:rPr>
        <w:t xml:space="preserve"> </w:t>
      </w:r>
      <w:r>
        <w:rPr>
          <w:rFonts w:ascii="ＭＳ Ｐゴシック" w:eastAsia="ＭＳ Ｐゴシック" w:hAnsi="ＭＳ Ｐゴシック" w:hint="eastAsia"/>
          <w:color w:val="000000"/>
          <w:sz w:val="24"/>
          <w:szCs w:val="24"/>
        </w:rPr>
        <w:t>５</w:t>
      </w:r>
      <w:r w:rsidR="000E6B53" w:rsidRPr="000E6B53">
        <w:rPr>
          <w:rFonts w:ascii="ＭＳ Ｐゴシック" w:eastAsia="ＭＳ Ｐゴシック" w:hAnsi="ＭＳ Ｐゴシック" w:hint="eastAsia"/>
          <w:color w:val="000000"/>
          <w:sz w:val="24"/>
          <w:szCs w:val="24"/>
        </w:rPr>
        <w:t xml:space="preserve">　意見書の提出方法</w:t>
      </w:r>
      <w:r w:rsidR="000E6B53" w:rsidRPr="000E6B53">
        <w:rPr>
          <w:rFonts w:ascii="ＭＳ Ｐゴシック" w:eastAsia="ＭＳ Ｐゴシック" w:hAnsi="ＭＳ Ｐゴシック" w:hint="eastAsia"/>
          <w:color w:val="000000"/>
          <w:sz w:val="24"/>
          <w:szCs w:val="24"/>
        </w:rPr>
        <w:br/>
        <w:t xml:space="preserve">　</w:t>
      </w:r>
      <w:r w:rsidR="007B7D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件名に</w:t>
      </w:r>
      <w:r w:rsidR="003C6FC9">
        <w:rPr>
          <w:rFonts w:ascii="ＭＳ Ｐゴシック" w:eastAsia="ＭＳ Ｐゴシック" w:hAnsi="ＭＳ Ｐゴシック" w:hint="eastAsia"/>
          <w:color w:val="000000"/>
          <w:sz w:val="24"/>
          <w:szCs w:val="24"/>
        </w:rPr>
        <w:t>煙樹海岸県立自然公園【一部変更】公園計画書</w:t>
      </w:r>
      <w:r w:rsidR="003C6FC9" w:rsidRPr="000E6B53">
        <w:rPr>
          <w:rFonts w:ascii="ＭＳ Ｐゴシック" w:eastAsia="ＭＳ Ｐゴシック" w:hAnsi="ＭＳ Ｐゴシック" w:hint="eastAsia"/>
          <w:color w:val="000000"/>
          <w:sz w:val="24"/>
          <w:szCs w:val="24"/>
        </w:rPr>
        <w:t>（案）</w:t>
      </w:r>
      <w:r w:rsidR="000E6B53" w:rsidRPr="000E6B53">
        <w:rPr>
          <w:rFonts w:ascii="ＭＳ Ｐゴシック" w:eastAsia="ＭＳ Ｐゴシック" w:hAnsi="ＭＳ Ｐゴシック" w:hint="eastAsia"/>
          <w:color w:val="000000"/>
          <w:sz w:val="24"/>
          <w:szCs w:val="24"/>
        </w:rPr>
        <w:t>に対する意見 」と明</w:t>
      </w:r>
      <w:r w:rsidR="007B7D95">
        <w:rPr>
          <w:rFonts w:ascii="ＭＳ Ｐゴシック" w:eastAsia="ＭＳ Ｐゴシック" w:hAnsi="ＭＳ Ｐゴシック" w:hint="eastAsia"/>
          <w:color w:val="000000"/>
          <w:sz w:val="24"/>
          <w:szCs w:val="24"/>
        </w:rPr>
        <w:t xml:space="preserve"> </w:t>
      </w:r>
    </w:p>
    <w:p w14:paraId="1758D590" w14:textId="113A17AC" w:rsidR="007B7D95" w:rsidRDefault="007B7D95" w:rsidP="007B7D95">
      <w:pPr>
        <w:ind w:leftChars="100" w:left="224"/>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記の上、次のいずれかの方法で提出してください。</w:t>
      </w:r>
      <w:r w:rsidR="000E6B53" w:rsidRPr="000E6B53">
        <w:rPr>
          <w:rFonts w:ascii="ＭＳ Ｐゴシック" w:eastAsia="ＭＳ Ｐゴシック" w:hAnsi="ＭＳ Ｐゴシック" w:hint="eastAsia"/>
          <w:color w:val="000000"/>
          <w:sz w:val="24"/>
          <w:szCs w:val="24"/>
        </w:rPr>
        <w:br/>
        <w:t xml:space="preserve">　(1)　郵送　〒640-8585</w:t>
      </w:r>
      <w:r w:rsidR="00A33A37">
        <w:rPr>
          <w:rFonts w:ascii="ＭＳ Ｐゴシック" w:eastAsia="ＭＳ Ｐゴシック" w:hAnsi="ＭＳ Ｐゴシック" w:hint="eastAsia"/>
          <w:color w:val="000000"/>
          <w:sz w:val="24"/>
          <w:szCs w:val="24"/>
        </w:rPr>
        <w:t xml:space="preserve">　　和歌山県和歌山市小松原通１－１</w:t>
      </w:r>
      <w:r w:rsidR="000E6B53" w:rsidRPr="000E6B53">
        <w:rPr>
          <w:rFonts w:ascii="ＭＳ Ｐゴシック" w:eastAsia="ＭＳ Ｐゴシック" w:hAnsi="ＭＳ Ｐゴシック" w:hint="eastAsia"/>
          <w:color w:val="000000"/>
          <w:sz w:val="24"/>
          <w:szCs w:val="24"/>
        </w:rPr>
        <w:t xml:space="preserve">　県庁</w:t>
      </w:r>
      <w:r w:rsidR="00A33A37">
        <w:rPr>
          <w:rFonts w:ascii="ＭＳ Ｐゴシック" w:eastAsia="ＭＳ Ｐゴシック" w:hAnsi="ＭＳ Ｐゴシック" w:hint="eastAsia"/>
          <w:color w:val="000000"/>
          <w:sz w:val="24"/>
          <w:szCs w:val="24"/>
        </w:rPr>
        <w:t>自然環境課</w:t>
      </w:r>
      <w:r w:rsidR="000E6B53" w:rsidRPr="000E6B53">
        <w:rPr>
          <w:rFonts w:ascii="ＭＳ Ｐゴシック" w:eastAsia="ＭＳ Ｐゴシック" w:hAnsi="ＭＳ Ｐゴシック" w:hint="eastAsia"/>
          <w:color w:val="000000"/>
          <w:sz w:val="24"/>
          <w:szCs w:val="24"/>
        </w:rPr>
        <w:t>あて</w:t>
      </w:r>
      <w:r w:rsidR="000E6B53" w:rsidRPr="000E6B53">
        <w:rPr>
          <w:rFonts w:ascii="ＭＳ Ｐゴシック" w:eastAsia="ＭＳ Ｐゴシック" w:hAnsi="ＭＳ Ｐゴシック" w:hint="eastAsia"/>
          <w:color w:val="000000"/>
          <w:sz w:val="24"/>
          <w:szCs w:val="24"/>
        </w:rPr>
        <w:br/>
        <w:t xml:space="preserve">　(2)　FAX　073-4</w:t>
      </w:r>
      <w:r w:rsidR="003742D3">
        <w:rPr>
          <w:rFonts w:ascii="ＭＳ Ｐゴシック" w:eastAsia="ＭＳ Ｐゴシック" w:hAnsi="ＭＳ Ｐゴシック" w:hint="eastAsia"/>
          <w:color w:val="000000"/>
          <w:sz w:val="24"/>
          <w:szCs w:val="24"/>
        </w:rPr>
        <w:t>33</w:t>
      </w:r>
      <w:r w:rsidR="000E6B53" w:rsidRPr="000E6B53">
        <w:rPr>
          <w:rFonts w:ascii="ＭＳ Ｐゴシック" w:eastAsia="ＭＳ Ｐゴシック" w:hAnsi="ＭＳ Ｐゴシック" w:hint="eastAsia"/>
          <w:color w:val="000000"/>
          <w:sz w:val="24"/>
          <w:szCs w:val="24"/>
        </w:rPr>
        <w:t>-</w:t>
      </w:r>
      <w:r w:rsidR="003742D3">
        <w:rPr>
          <w:rFonts w:ascii="ＭＳ Ｐゴシック" w:eastAsia="ＭＳ Ｐゴシック" w:hAnsi="ＭＳ Ｐゴシック" w:hint="eastAsia"/>
          <w:color w:val="000000"/>
          <w:sz w:val="24"/>
          <w:szCs w:val="24"/>
        </w:rPr>
        <w:t>3590</w:t>
      </w:r>
      <w:r w:rsidR="000E6B53" w:rsidRPr="000E6B53">
        <w:rPr>
          <w:rFonts w:ascii="ＭＳ Ｐゴシック" w:eastAsia="ＭＳ Ｐゴシック" w:hAnsi="ＭＳ Ｐゴシック" w:hint="eastAsia"/>
          <w:color w:val="000000"/>
          <w:sz w:val="24"/>
          <w:szCs w:val="24"/>
        </w:rPr>
        <w:br/>
        <w:t xml:space="preserve">　(3)　Eメール　</w:t>
      </w:r>
      <w:hyperlink r:id="rId10" w:history="1">
        <w:r w:rsidR="00A33A37" w:rsidRPr="00361350">
          <w:rPr>
            <w:rStyle w:val="ac"/>
            <w:rFonts w:ascii="ＭＳ Ｐゴシック" w:eastAsia="ＭＳ Ｐゴシック" w:hAnsi="ＭＳ Ｐゴシック" w:hint="eastAsia"/>
            <w:sz w:val="24"/>
            <w:szCs w:val="24"/>
          </w:rPr>
          <w:t>e0326001@pref.wakayama.lg.jp</w:t>
        </w:r>
      </w:hyperlink>
      <w:r w:rsidR="000E6B53" w:rsidRPr="000E6B53">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br/>
      </w:r>
      <w:r w:rsidR="000E6B53" w:rsidRPr="000E6B53">
        <w:rPr>
          <w:rFonts w:ascii="ＭＳ Ｐゴシック" w:eastAsia="ＭＳ Ｐゴシック" w:hAnsi="ＭＳ Ｐゴシック" w:hint="eastAsia"/>
          <w:color w:val="000000"/>
          <w:sz w:val="24"/>
          <w:szCs w:val="24"/>
        </w:rPr>
        <w:br/>
      </w:r>
      <w:r w:rsidR="00671895">
        <w:rPr>
          <w:rFonts w:ascii="ＭＳ Ｐゴシック" w:eastAsia="ＭＳ Ｐゴシック" w:hAnsi="ＭＳ Ｐゴシック" w:hint="eastAsia"/>
          <w:color w:val="000000"/>
          <w:sz w:val="24"/>
          <w:szCs w:val="24"/>
        </w:rPr>
        <w:t xml:space="preserve"> </w:t>
      </w:r>
      <w:r w:rsidR="003742D3">
        <w:rPr>
          <w:rFonts w:ascii="ＭＳ Ｐゴシック" w:eastAsia="ＭＳ Ｐゴシック" w:hAnsi="ＭＳ Ｐゴシック" w:hint="eastAsia"/>
          <w:color w:val="000000"/>
          <w:sz w:val="24"/>
          <w:szCs w:val="24"/>
        </w:rPr>
        <w:t>６</w:t>
      </w:r>
      <w:r w:rsidR="006718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意見書の提出に係る留意事項</w:t>
      </w:r>
      <w:r w:rsidR="000E6B53" w:rsidRPr="000E6B53">
        <w:rPr>
          <w:rFonts w:ascii="ＭＳ Ｐゴシック" w:eastAsia="ＭＳ Ｐゴシック" w:hAnsi="ＭＳ Ｐゴシック" w:hint="eastAsia"/>
          <w:color w:val="000000"/>
          <w:sz w:val="24"/>
          <w:szCs w:val="24"/>
        </w:rPr>
        <w:br/>
        <w:t xml:space="preserve">　(1)　様式は自由ですが、以下の内容を記載してください。</w:t>
      </w:r>
      <w:r w:rsidR="000E6B53" w:rsidRPr="000E6B53">
        <w:rPr>
          <w:rFonts w:ascii="ＭＳ Ｐゴシック" w:eastAsia="ＭＳ Ｐゴシック" w:hAnsi="ＭＳ Ｐゴシック" w:hint="eastAsia"/>
          <w:color w:val="000000"/>
          <w:sz w:val="24"/>
          <w:szCs w:val="24"/>
        </w:rPr>
        <w:br/>
        <w:t xml:space="preserve">　　 ①</w:t>
      </w:r>
      <w:r w:rsidR="00DF1299" w:rsidRPr="000E6B53">
        <w:rPr>
          <w:rFonts w:ascii="ＭＳ Ｐゴシック" w:eastAsia="ＭＳ Ｐゴシック" w:hAnsi="ＭＳ Ｐゴシック" w:hint="eastAsia"/>
          <w:color w:val="000000"/>
          <w:sz w:val="24"/>
          <w:szCs w:val="24"/>
        </w:rPr>
        <w:t>氏名</w:t>
      </w:r>
      <w:r w:rsidR="00DF1299">
        <w:rPr>
          <w:rFonts w:ascii="ＭＳ Ｐゴシック" w:eastAsia="ＭＳ Ｐゴシック" w:hAnsi="ＭＳ Ｐゴシック" w:hint="eastAsia"/>
          <w:color w:val="000000"/>
          <w:sz w:val="24"/>
          <w:szCs w:val="24"/>
        </w:rPr>
        <w:t xml:space="preserve"> ②</w:t>
      </w:r>
      <w:r w:rsidR="000E6B53" w:rsidRPr="000E6B53">
        <w:rPr>
          <w:rFonts w:ascii="ＭＳ Ｐゴシック" w:eastAsia="ＭＳ Ｐゴシック" w:hAnsi="ＭＳ Ｐゴシック" w:hint="eastAsia"/>
          <w:color w:val="000000"/>
          <w:sz w:val="24"/>
          <w:szCs w:val="24"/>
        </w:rPr>
        <w:t>住所</w:t>
      </w:r>
      <w:r w:rsidR="00DF1299">
        <w:rPr>
          <w:rFonts w:ascii="ＭＳ Ｐゴシック" w:eastAsia="ＭＳ Ｐゴシック" w:hAnsi="ＭＳ Ｐゴシック" w:hint="eastAsia"/>
          <w:color w:val="000000"/>
          <w:sz w:val="24"/>
          <w:szCs w:val="24"/>
        </w:rPr>
        <w:t>、</w:t>
      </w:r>
      <w:r w:rsidR="000E6B53" w:rsidRPr="000E6B53">
        <w:rPr>
          <w:rFonts w:ascii="ＭＳ Ｐゴシック" w:eastAsia="ＭＳ Ｐゴシック" w:hAnsi="ＭＳ Ｐゴシック" w:hint="eastAsia"/>
          <w:color w:val="000000"/>
          <w:sz w:val="24"/>
          <w:szCs w:val="24"/>
        </w:rPr>
        <w:t xml:space="preserve">電話番号　</w:t>
      </w:r>
      <w:r w:rsidR="00DF1299">
        <w:rPr>
          <w:rFonts w:ascii="ＭＳ Ｐゴシック" w:eastAsia="ＭＳ Ｐゴシック" w:hAnsi="ＭＳ Ｐゴシック" w:hint="eastAsia"/>
          <w:color w:val="000000"/>
          <w:sz w:val="24"/>
          <w:szCs w:val="24"/>
        </w:rPr>
        <w:t>③</w:t>
      </w:r>
      <w:r w:rsidR="000E6B53" w:rsidRPr="000E6B53">
        <w:rPr>
          <w:rFonts w:ascii="ＭＳ Ｐゴシック" w:eastAsia="ＭＳ Ｐゴシック" w:hAnsi="ＭＳ Ｐゴシック" w:hint="eastAsia"/>
          <w:color w:val="000000"/>
          <w:sz w:val="24"/>
          <w:szCs w:val="24"/>
        </w:rPr>
        <w:t>御意見</w:t>
      </w:r>
      <w:r w:rsidR="000E6B53" w:rsidRPr="000E6B53">
        <w:rPr>
          <w:rFonts w:ascii="ＭＳ Ｐゴシック" w:eastAsia="ＭＳ Ｐゴシック" w:hAnsi="ＭＳ Ｐゴシック" w:hint="eastAsia"/>
          <w:color w:val="000000"/>
          <w:sz w:val="24"/>
          <w:szCs w:val="24"/>
        </w:rPr>
        <w:br/>
        <w:t xml:space="preserve">　　（ホームページに様式例を掲載）</w:t>
      </w:r>
      <w:r w:rsidR="000E6B53" w:rsidRPr="000E6B53">
        <w:rPr>
          <w:rFonts w:ascii="ＭＳ Ｐゴシック" w:eastAsia="ＭＳ Ｐゴシック" w:hAnsi="ＭＳ Ｐゴシック" w:hint="eastAsia"/>
          <w:color w:val="000000"/>
          <w:sz w:val="24"/>
          <w:szCs w:val="24"/>
        </w:rPr>
        <w:br/>
        <w:t xml:space="preserve">　(2)　口頭及び電話でのご意見は、受付できません。また、提出いただいた書類について</w:t>
      </w:r>
    </w:p>
    <w:p w14:paraId="5EA5815F" w14:textId="051A8D11" w:rsidR="00671895" w:rsidRDefault="007B7D95" w:rsidP="00671895">
      <w:pPr>
        <w:ind w:left="127" w:hangingChars="50" w:hanging="127"/>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 xml:space="preserve">は、返却できませんのでご了承ください。　　</w:t>
      </w:r>
      <w:r w:rsidR="000E6B53" w:rsidRPr="000E6B53">
        <w:rPr>
          <w:rFonts w:ascii="ＭＳ Ｐゴシック" w:eastAsia="ＭＳ Ｐゴシック" w:hAnsi="ＭＳ Ｐゴシック" w:hint="eastAsia"/>
          <w:color w:val="000000"/>
          <w:sz w:val="24"/>
          <w:szCs w:val="24"/>
        </w:rPr>
        <w:br/>
      </w:r>
      <w:r w:rsidR="000E6B53" w:rsidRPr="000E6B53">
        <w:rPr>
          <w:rFonts w:ascii="ＭＳ Ｐゴシック" w:eastAsia="ＭＳ Ｐゴシック" w:hAnsi="ＭＳ Ｐゴシック" w:hint="eastAsia"/>
          <w:color w:val="000000"/>
          <w:sz w:val="24"/>
          <w:szCs w:val="24"/>
        </w:rPr>
        <w:br/>
      </w:r>
      <w:r w:rsidR="00671895">
        <w:rPr>
          <w:rFonts w:ascii="ＭＳ Ｐゴシック" w:eastAsia="ＭＳ Ｐゴシック" w:hAnsi="ＭＳ Ｐゴシック" w:hint="eastAsia"/>
          <w:color w:val="000000"/>
          <w:sz w:val="24"/>
          <w:szCs w:val="24"/>
        </w:rPr>
        <w:t xml:space="preserve"> </w:t>
      </w:r>
      <w:r w:rsidR="003742D3">
        <w:rPr>
          <w:rFonts w:ascii="ＭＳ Ｐゴシック" w:eastAsia="ＭＳ Ｐゴシック" w:hAnsi="ＭＳ Ｐゴシック" w:hint="eastAsia"/>
          <w:color w:val="000000"/>
          <w:sz w:val="24"/>
          <w:szCs w:val="24"/>
        </w:rPr>
        <w:t>７</w:t>
      </w:r>
      <w:r w:rsidR="000E6B53" w:rsidRPr="000E6B53">
        <w:rPr>
          <w:rFonts w:ascii="ＭＳ Ｐゴシック" w:eastAsia="ＭＳ Ｐゴシック" w:hAnsi="ＭＳ Ｐゴシック" w:hint="eastAsia"/>
          <w:color w:val="000000"/>
          <w:sz w:val="24"/>
          <w:szCs w:val="24"/>
        </w:rPr>
        <w:t xml:space="preserve">　ご意見の公表</w:t>
      </w:r>
      <w:r w:rsidR="000E6B53" w:rsidRPr="000E6B53">
        <w:rPr>
          <w:rFonts w:ascii="ＭＳ Ｐゴシック" w:eastAsia="ＭＳ Ｐゴシック" w:hAnsi="ＭＳ Ｐゴシック" w:hint="eastAsia"/>
          <w:color w:val="000000"/>
          <w:sz w:val="24"/>
          <w:szCs w:val="24"/>
        </w:rPr>
        <w:br/>
        <w:t xml:space="preserve">　</w:t>
      </w:r>
      <w:r w:rsidR="006718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(1)　提出いただいた御意見の要旨とそれに対する県の考え方を一定期間、公表します。</w:t>
      </w:r>
      <w:r w:rsidR="000E6B53" w:rsidRPr="000E6B53">
        <w:rPr>
          <w:rFonts w:ascii="ＭＳ Ｐゴシック" w:eastAsia="ＭＳ Ｐゴシック" w:hAnsi="ＭＳ Ｐゴシック" w:hint="eastAsia"/>
          <w:color w:val="000000"/>
          <w:sz w:val="24"/>
          <w:szCs w:val="24"/>
        </w:rPr>
        <w:br/>
        <w:t xml:space="preserve">　　　（氏名、連絡先等の個人情報は公表しません。また、個別回答はしません。）</w:t>
      </w:r>
      <w:r w:rsidR="000E6B53" w:rsidRPr="000E6B53">
        <w:rPr>
          <w:rFonts w:ascii="ＭＳ Ｐゴシック" w:eastAsia="ＭＳ Ｐゴシック" w:hAnsi="ＭＳ Ｐゴシック" w:hint="eastAsia"/>
          <w:color w:val="000000"/>
          <w:sz w:val="24"/>
          <w:szCs w:val="24"/>
        </w:rPr>
        <w:br/>
      </w:r>
      <w:r w:rsidR="006718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 xml:space="preserve">　(2)　類似のご意見については、まとめて公表することがあります。</w:t>
      </w:r>
      <w:r w:rsidR="000E6B53" w:rsidRPr="000E6B53">
        <w:rPr>
          <w:rFonts w:ascii="ＭＳ Ｐゴシック" w:eastAsia="ＭＳ Ｐゴシック" w:hAnsi="ＭＳ Ｐゴシック" w:hint="eastAsia"/>
          <w:color w:val="000000"/>
          <w:sz w:val="24"/>
          <w:szCs w:val="24"/>
        </w:rPr>
        <w:br/>
      </w:r>
      <w:r w:rsidR="00671895">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 xml:space="preserve">　(3)　内容が案件に合致しないもの及び賛否の結論のみを示したものや、趣旨が不明瞭</w:t>
      </w:r>
    </w:p>
    <w:p w14:paraId="3009B45D" w14:textId="66A286E3" w:rsidR="005868FC" w:rsidRDefault="00671895" w:rsidP="00671895">
      <w:pPr>
        <w:ind w:left="127" w:hangingChars="50" w:hanging="127"/>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なものなどについては県の考えを示さない場合があります。</w:t>
      </w:r>
      <w:r w:rsidR="000E6B53" w:rsidRPr="000E6B53">
        <w:rPr>
          <w:rFonts w:ascii="ＭＳ Ｐゴシック" w:eastAsia="ＭＳ Ｐゴシック" w:hAnsi="ＭＳ Ｐゴシック" w:hint="eastAsia"/>
          <w:color w:val="000000"/>
          <w:sz w:val="24"/>
          <w:szCs w:val="24"/>
        </w:rPr>
        <w:br/>
      </w:r>
      <w:r w:rsidR="000E6B53" w:rsidRPr="000E6B53">
        <w:rPr>
          <w:rFonts w:ascii="ＭＳ Ｐゴシック" w:eastAsia="ＭＳ Ｐゴシック" w:hAnsi="ＭＳ Ｐゴシック" w:hint="eastAsia"/>
          <w:color w:val="000000"/>
          <w:sz w:val="24"/>
          <w:szCs w:val="24"/>
        </w:rPr>
        <w:br/>
      </w:r>
      <w:r>
        <w:rPr>
          <w:rFonts w:ascii="ＭＳ Ｐゴシック" w:eastAsia="ＭＳ Ｐゴシック" w:hAnsi="ＭＳ Ｐゴシック" w:hint="eastAsia"/>
          <w:color w:val="000000"/>
          <w:sz w:val="24"/>
          <w:szCs w:val="24"/>
        </w:rPr>
        <w:t xml:space="preserve"> </w:t>
      </w:r>
      <w:r w:rsidR="003742D3">
        <w:rPr>
          <w:rFonts w:ascii="ＭＳ Ｐゴシック" w:eastAsia="ＭＳ Ｐゴシック" w:hAnsi="ＭＳ Ｐゴシック" w:hint="eastAsia"/>
          <w:color w:val="000000"/>
          <w:sz w:val="24"/>
          <w:szCs w:val="24"/>
        </w:rPr>
        <w:t>８</w:t>
      </w:r>
      <w:r w:rsidR="000E6B53" w:rsidRPr="000E6B53">
        <w:rPr>
          <w:rFonts w:ascii="ＭＳ Ｐゴシック" w:eastAsia="ＭＳ Ｐゴシック" w:hAnsi="ＭＳ Ｐゴシック" w:hint="eastAsia"/>
          <w:color w:val="000000"/>
          <w:sz w:val="24"/>
          <w:szCs w:val="24"/>
        </w:rPr>
        <w:t xml:space="preserve">　お問合せ先</w:t>
      </w:r>
      <w:r w:rsidR="000E6B53" w:rsidRPr="000E6B53">
        <w:rPr>
          <w:rFonts w:ascii="ＭＳ Ｐゴシック" w:eastAsia="ＭＳ Ｐゴシック" w:hAnsi="ＭＳ Ｐゴシック" w:hint="eastAsia"/>
          <w:color w:val="000000"/>
          <w:sz w:val="24"/>
          <w:szCs w:val="24"/>
        </w:rPr>
        <w:br/>
        <w:t xml:space="preserve">　</w:t>
      </w:r>
      <w:r>
        <w:rPr>
          <w:rFonts w:ascii="ＭＳ Ｐゴシック" w:eastAsia="ＭＳ Ｐゴシック" w:hAnsi="ＭＳ Ｐゴシック" w:hint="eastAsia"/>
          <w:color w:val="000000"/>
          <w:sz w:val="24"/>
          <w:szCs w:val="24"/>
        </w:rPr>
        <w:t xml:space="preserve">  </w:t>
      </w:r>
      <w:r w:rsidR="000E6B53" w:rsidRPr="000E6B53">
        <w:rPr>
          <w:rFonts w:ascii="ＭＳ Ｐゴシック" w:eastAsia="ＭＳ Ｐゴシック" w:hAnsi="ＭＳ Ｐゴシック" w:hint="eastAsia"/>
          <w:color w:val="000000"/>
          <w:sz w:val="24"/>
          <w:szCs w:val="24"/>
        </w:rPr>
        <w:t>和歌山県環境生活部環境政策局</w:t>
      </w:r>
      <w:r w:rsidR="005868FC">
        <w:rPr>
          <w:rFonts w:ascii="ＭＳ Ｐゴシック" w:eastAsia="ＭＳ Ｐゴシック" w:hAnsi="ＭＳ Ｐゴシック" w:hint="eastAsia"/>
          <w:color w:val="000000"/>
          <w:sz w:val="24"/>
          <w:szCs w:val="24"/>
        </w:rPr>
        <w:t>自然環境課</w:t>
      </w:r>
    </w:p>
    <w:p w14:paraId="05191464" w14:textId="4EFB21C9" w:rsidR="005868FC" w:rsidRDefault="000E6B53" w:rsidP="00A33A37">
      <w:pPr>
        <w:rPr>
          <w:rFonts w:ascii="ＭＳ Ｐゴシック" w:eastAsia="ＭＳ Ｐゴシック" w:hAnsi="ＭＳ Ｐゴシック"/>
          <w:color w:val="000000"/>
          <w:sz w:val="24"/>
          <w:szCs w:val="24"/>
        </w:rPr>
      </w:pPr>
      <w:r w:rsidRPr="000E6B53">
        <w:rPr>
          <w:rFonts w:ascii="ＭＳ Ｐゴシック" w:eastAsia="ＭＳ Ｐゴシック" w:hAnsi="ＭＳ Ｐゴシック" w:hint="eastAsia"/>
          <w:color w:val="000000"/>
          <w:sz w:val="24"/>
          <w:szCs w:val="24"/>
        </w:rPr>
        <w:t xml:space="preserve">　　</w:t>
      </w:r>
      <w:r w:rsidR="00671895">
        <w:rPr>
          <w:rFonts w:ascii="ＭＳ Ｐゴシック" w:eastAsia="ＭＳ Ｐゴシック" w:hAnsi="ＭＳ Ｐゴシック" w:hint="eastAsia"/>
          <w:color w:val="000000"/>
          <w:sz w:val="24"/>
          <w:szCs w:val="24"/>
        </w:rPr>
        <w:t xml:space="preserve">  </w:t>
      </w:r>
      <w:r w:rsidRPr="000E6B53">
        <w:rPr>
          <w:rFonts w:ascii="ＭＳ Ｐゴシック" w:eastAsia="ＭＳ Ｐゴシック" w:hAnsi="ＭＳ Ｐゴシック" w:hint="eastAsia"/>
          <w:color w:val="000000"/>
          <w:sz w:val="24"/>
          <w:szCs w:val="24"/>
        </w:rPr>
        <w:t>TEL　073-441-27</w:t>
      </w:r>
      <w:r w:rsidR="005868FC">
        <w:rPr>
          <w:rFonts w:ascii="ＭＳ Ｐゴシック" w:eastAsia="ＭＳ Ｐゴシック" w:hAnsi="ＭＳ Ｐゴシック" w:hint="eastAsia"/>
          <w:color w:val="000000"/>
          <w:sz w:val="24"/>
          <w:szCs w:val="24"/>
        </w:rPr>
        <w:t>79</w:t>
      </w:r>
      <w:r w:rsidRPr="000E6B53">
        <w:rPr>
          <w:rFonts w:ascii="ＭＳ Ｐゴシック" w:eastAsia="ＭＳ Ｐゴシック" w:hAnsi="ＭＳ Ｐゴシック" w:hint="eastAsia"/>
          <w:color w:val="000000"/>
          <w:sz w:val="24"/>
          <w:szCs w:val="24"/>
        </w:rPr>
        <w:t>（直通）</w:t>
      </w:r>
    </w:p>
    <w:p w14:paraId="0D31CE73" w14:textId="64EA21AB" w:rsidR="00F6217B" w:rsidRPr="005868FC" w:rsidRDefault="000E6B53" w:rsidP="00A33A37">
      <w:pPr>
        <w:rPr>
          <w:rFonts w:ascii="ＭＳ ゴシック" w:eastAsia="ＭＳ ゴシック" w:hAnsi="ＭＳ ゴシック"/>
          <w:sz w:val="24"/>
          <w:szCs w:val="21"/>
        </w:rPr>
      </w:pPr>
      <w:r w:rsidRPr="000E6B53">
        <w:rPr>
          <w:rFonts w:ascii="ＭＳ Ｐゴシック" w:eastAsia="ＭＳ Ｐゴシック" w:hAnsi="ＭＳ Ｐゴシック" w:hint="eastAsia"/>
          <w:color w:val="000000"/>
          <w:sz w:val="24"/>
          <w:szCs w:val="24"/>
        </w:rPr>
        <w:t xml:space="preserve">　　</w:t>
      </w:r>
      <w:r w:rsidR="00671895">
        <w:rPr>
          <w:rFonts w:ascii="ＭＳ Ｐゴシック" w:eastAsia="ＭＳ Ｐゴシック" w:hAnsi="ＭＳ Ｐゴシック" w:hint="eastAsia"/>
          <w:color w:val="000000"/>
          <w:sz w:val="24"/>
          <w:szCs w:val="24"/>
        </w:rPr>
        <w:t xml:space="preserve">  </w:t>
      </w:r>
      <w:r w:rsidRPr="000E6B53">
        <w:rPr>
          <w:rFonts w:ascii="ＭＳ Ｐゴシック" w:eastAsia="ＭＳ Ｐゴシック" w:hAnsi="ＭＳ Ｐゴシック" w:hint="eastAsia"/>
          <w:color w:val="000000"/>
          <w:sz w:val="24"/>
          <w:szCs w:val="24"/>
        </w:rPr>
        <w:t>FAX　073-4</w:t>
      </w:r>
      <w:r w:rsidR="005868FC">
        <w:rPr>
          <w:rFonts w:ascii="ＭＳ Ｐゴシック" w:eastAsia="ＭＳ Ｐゴシック" w:hAnsi="ＭＳ Ｐゴシック" w:hint="eastAsia"/>
          <w:color w:val="000000"/>
          <w:sz w:val="24"/>
          <w:szCs w:val="24"/>
        </w:rPr>
        <w:t>33</w:t>
      </w:r>
      <w:r w:rsidRPr="000E6B53">
        <w:rPr>
          <w:rFonts w:ascii="ＭＳ Ｐゴシック" w:eastAsia="ＭＳ Ｐゴシック" w:hAnsi="ＭＳ Ｐゴシック" w:hint="eastAsia"/>
          <w:color w:val="000000"/>
          <w:sz w:val="24"/>
          <w:szCs w:val="24"/>
        </w:rPr>
        <w:t>-</w:t>
      </w:r>
      <w:r w:rsidR="005868FC">
        <w:rPr>
          <w:rFonts w:ascii="ＭＳ Ｐゴシック" w:eastAsia="ＭＳ Ｐゴシック" w:hAnsi="ＭＳ Ｐゴシック" w:hint="eastAsia"/>
          <w:color w:val="000000"/>
          <w:sz w:val="24"/>
          <w:szCs w:val="24"/>
        </w:rPr>
        <w:t>3</w:t>
      </w:r>
      <w:r w:rsidRPr="000E6B53">
        <w:rPr>
          <w:rFonts w:ascii="ＭＳ Ｐゴシック" w:eastAsia="ＭＳ Ｐゴシック" w:hAnsi="ＭＳ Ｐゴシック" w:hint="eastAsia"/>
          <w:color w:val="000000"/>
          <w:sz w:val="24"/>
          <w:szCs w:val="24"/>
        </w:rPr>
        <w:t>5</w:t>
      </w:r>
      <w:r w:rsidR="005868FC">
        <w:rPr>
          <w:rFonts w:ascii="ＭＳ Ｐゴシック" w:eastAsia="ＭＳ Ｐゴシック" w:hAnsi="ＭＳ Ｐゴシック" w:cs="ＭＳ 明朝" w:hint="eastAsia"/>
          <w:color w:val="000000"/>
          <w:kern w:val="0"/>
          <w:sz w:val="24"/>
          <w:szCs w:val="24"/>
        </w:rPr>
        <w:t>90</w:t>
      </w:r>
    </w:p>
    <w:sectPr w:rsidR="00F6217B" w:rsidRPr="005868FC" w:rsidSect="005A122B">
      <w:pgSz w:w="11906" w:h="16838" w:code="9"/>
      <w:pgMar w:top="1134" w:right="1134" w:bottom="1134" w:left="1134" w:header="720" w:footer="720" w:gutter="0"/>
      <w:cols w:space="720"/>
      <w:noEndnote/>
      <w:docGrid w:type="linesAndChars" w:linePitch="316" w:charSpace="2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7945" w14:textId="77777777" w:rsidR="00DA4463" w:rsidRDefault="00DA4463" w:rsidP="007E0D88">
      <w:r>
        <w:separator/>
      </w:r>
    </w:p>
  </w:endnote>
  <w:endnote w:type="continuationSeparator" w:id="0">
    <w:p w14:paraId="4E60621C" w14:textId="77777777" w:rsidR="00DA4463" w:rsidRDefault="00DA4463" w:rsidP="007E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AE7C" w14:textId="77777777" w:rsidR="00DA4463" w:rsidRDefault="00DA4463" w:rsidP="007E0D88">
      <w:r>
        <w:separator/>
      </w:r>
    </w:p>
  </w:footnote>
  <w:footnote w:type="continuationSeparator" w:id="0">
    <w:p w14:paraId="5B1A7355" w14:textId="77777777" w:rsidR="00DA4463" w:rsidRDefault="00DA4463" w:rsidP="007E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1AB4"/>
    <w:multiLevelType w:val="hybridMultilevel"/>
    <w:tmpl w:val="FCFC0EE4"/>
    <w:lvl w:ilvl="0" w:tplc="D7AA47BE">
      <w:start w:val="1"/>
      <w:numFmt w:val="decimalFullWidth"/>
      <w:lvlText w:val="%1）"/>
      <w:lvlJc w:val="left"/>
      <w:pPr>
        <w:tabs>
          <w:tab w:val="num" w:pos="1170"/>
        </w:tabs>
        <w:ind w:left="1170" w:hanging="450"/>
      </w:pPr>
      <w:rPr>
        <w:rFonts w:hint="eastAsia"/>
      </w:rPr>
    </w:lvl>
    <w:lvl w:ilvl="1" w:tplc="CDC69A0E" w:tentative="1">
      <w:start w:val="1"/>
      <w:numFmt w:val="aiueoFullWidth"/>
      <w:lvlText w:val="(%2)"/>
      <w:lvlJc w:val="left"/>
      <w:pPr>
        <w:tabs>
          <w:tab w:val="num" w:pos="1560"/>
        </w:tabs>
        <w:ind w:left="1560" w:hanging="420"/>
      </w:pPr>
    </w:lvl>
    <w:lvl w:ilvl="2" w:tplc="8B14FEE2" w:tentative="1">
      <w:start w:val="1"/>
      <w:numFmt w:val="decimalEnclosedCircle"/>
      <w:lvlText w:val="%3"/>
      <w:lvlJc w:val="left"/>
      <w:pPr>
        <w:tabs>
          <w:tab w:val="num" w:pos="1980"/>
        </w:tabs>
        <w:ind w:left="1980" w:hanging="420"/>
      </w:pPr>
    </w:lvl>
    <w:lvl w:ilvl="3" w:tplc="B802C130" w:tentative="1">
      <w:start w:val="1"/>
      <w:numFmt w:val="decimal"/>
      <w:lvlText w:val="%4."/>
      <w:lvlJc w:val="left"/>
      <w:pPr>
        <w:tabs>
          <w:tab w:val="num" w:pos="2400"/>
        </w:tabs>
        <w:ind w:left="2400" w:hanging="420"/>
      </w:pPr>
    </w:lvl>
    <w:lvl w:ilvl="4" w:tplc="C0BC83AC" w:tentative="1">
      <w:start w:val="1"/>
      <w:numFmt w:val="aiueoFullWidth"/>
      <w:lvlText w:val="(%5)"/>
      <w:lvlJc w:val="left"/>
      <w:pPr>
        <w:tabs>
          <w:tab w:val="num" w:pos="2820"/>
        </w:tabs>
        <w:ind w:left="2820" w:hanging="420"/>
      </w:pPr>
    </w:lvl>
    <w:lvl w:ilvl="5" w:tplc="F3E8CDA4" w:tentative="1">
      <w:start w:val="1"/>
      <w:numFmt w:val="decimalEnclosedCircle"/>
      <w:lvlText w:val="%6"/>
      <w:lvlJc w:val="left"/>
      <w:pPr>
        <w:tabs>
          <w:tab w:val="num" w:pos="3240"/>
        </w:tabs>
        <w:ind w:left="3240" w:hanging="420"/>
      </w:pPr>
    </w:lvl>
    <w:lvl w:ilvl="6" w:tplc="922E9A3E" w:tentative="1">
      <w:start w:val="1"/>
      <w:numFmt w:val="decimal"/>
      <w:lvlText w:val="%7."/>
      <w:lvlJc w:val="left"/>
      <w:pPr>
        <w:tabs>
          <w:tab w:val="num" w:pos="3660"/>
        </w:tabs>
        <w:ind w:left="3660" w:hanging="420"/>
      </w:pPr>
    </w:lvl>
    <w:lvl w:ilvl="7" w:tplc="D1F67FA0" w:tentative="1">
      <w:start w:val="1"/>
      <w:numFmt w:val="aiueoFullWidth"/>
      <w:lvlText w:val="(%8)"/>
      <w:lvlJc w:val="left"/>
      <w:pPr>
        <w:tabs>
          <w:tab w:val="num" w:pos="4080"/>
        </w:tabs>
        <w:ind w:left="4080" w:hanging="420"/>
      </w:pPr>
    </w:lvl>
    <w:lvl w:ilvl="8" w:tplc="ADDC858A" w:tentative="1">
      <w:start w:val="1"/>
      <w:numFmt w:val="decimalEnclosedCircle"/>
      <w:lvlText w:val="%9"/>
      <w:lvlJc w:val="left"/>
      <w:pPr>
        <w:tabs>
          <w:tab w:val="num" w:pos="4500"/>
        </w:tabs>
        <w:ind w:left="4500" w:hanging="420"/>
      </w:pPr>
    </w:lvl>
  </w:abstractNum>
  <w:abstractNum w:abstractNumId="1" w15:restartNumberingAfterBreak="0">
    <w:nsid w:val="189B2B04"/>
    <w:multiLevelType w:val="hybridMultilevel"/>
    <w:tmpl w:val="A746A396"/>
    <w:lvl w:ilvl="0" w:tplc="DC2064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402FC1"/>
    <w:multiLevelType w:val="hybridMultilevel"/>
    <w:tmpl w:val="E03868F0"/>
    <w:lvl w:ilvl="0" w:tplc="47FC0C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4353C7"/>
    <w:multiLevelType w:val="hybridMultilevel"/>
    <w:tmpl w:val="37C6EEC0"/>
    <w:lvl w:ilvl="0" w:tplc="8B781D94">
      <w:start w:val="1"/>
      <w:numFmt w:val="decimalFullWidth"/>
      <w:lvlText w:val="（%1）"/>
      <w:lvlJc w:val="left"/>
      <w:pPr>
        <w:ind w:left="1229" w:hanging="720"/>
      </w:pPr>
      <w:rPr>
        <w:rFonts w:hint="default"/>
      </w:rPr>
    </w:lvl>
    <w:lvl w:ilvl="1" w:tplc="04090017" w:tentative="1">
      <w:start w:val="1"/>
      <w:numFmt w:val="aiueoFullWidth"/>
      <w:lvlText w:val="(%2)"/>
      <w:lvlJc w:val="left"/>
      <w:pPr>
        <w:ind w:left="1389" w:hanging="440"/>
      </w:pPr>
    </w:lvl>
    <w:lvl w:ilvl="2" w:tplc="04090011" w:tentative="1">
      <w:start w:val="1"/>
      <w:numFmt w:val="decimalEnclosedCircle"/>
      <w:lvlText w:val="%3"/>
      <w:lvlJc w:val="left"/>
      <w:pPr>
        <w:ind w:left="1829" w:hanging="440"/>
      </w:pPr>
    </w:lvl>
    <w:lvl w:ilvl="3" w:tplc="0409000F" w:tentative="1">
      <w:start w:val="1"/>
      <w:numFmt w:val="decimal"/>
      <w:lvlText w:val="%4."/>
      <w:lvlJc w:val="left"/>
      <w:pPr>
        <w:ind w:left="2269" w:hanging="440"/>
      </w:pPr>
    </w:lvl>
    <w:lvl w:ilvl="4" w:tplc="04090017" w:tentative="1">
      <w:start w:val="1"/>
      <w:numFmt w:val="aiueoFullWidth"/>
      <w:lvlText w:val="(%5)"/>
      <w:lvlJc w:val="left"/>
      <w:pPr>
        <w:ind w:left="2709" w:hanging="440"/>
      </w:pPr>
    </w:lvl>
    <w:lvl w:ilvl="5" w:tplc="04090011" w:tentative="1">
      <w:start w:val="1"/>
      <w:numFmt w:val="decimalEnclosedCircle"/>
      <w:lvlText w:val="%6"/>
      <w:lvlJc w:val="left"/>
      <w:pPr>
        <w:ind w:left="3149" w:hanging="440"/>
      </w:pPr>
    </w:lvl>
    <w:lvl w:ilvl="6" w:tplc="0409000F" w:tentative="1">
      <w:start w:val="1"/>
      <w:numFmt w:val="decimal"/>
      <w:lvlText w:val="%7."/>
      <w:lvlJc w:val="left"/>
      <w:pPr>
        <w:ind w:left="3589" w:hanging="440"/>
      </w:pPr>
    </w:lvl>
    <w:lvl w:ilvl="7" w:tplc="04090017" w:tentative="1">
      <w:start w:val="1"/>
      <w:numFmt w:val="aiueoFullWidth"/>
      <w:lvlText w:val="(%8)"/>
      <w:lvlJc w:val="left"/>
      <w:pPr>
        <w:ind w:left="4029" w:hanging="440"/>
      </w:pPr>
    </w:lvl>
    <w:lvl w:ilvl="8" w:tplc="04090011" w:tentative="1">
      <w:start w:val="1"/>
      <w:numFmt w:val="decimalEnclosedCircle"/>
      <w:lvlText w:val="%9"/>
      <w:lvlJc w:val="left"/>
      <w:pPr>
        <w:ind w:left="4469" w:hanging="440"/>
      </w:pPr>
    </w:lvl>
  </w:abstractNum>
  <w:abstractNum w:abstractNumId="4" w15:restartNumberingAfterBreak="0">
    <w:nsid w:val="43281DAC"/>
    <w:multiLevelType w:val="hybridMultilevel"/>
    <w:tmpl w:val="A6E4258C"/>
    <w:lvl w:ilvl="0" w:tplc="4322C5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7A54B3"/>
    <w:multiLevelType w:val="singleLevel"/>
    <w:tmpl w:val="50F086BA"/>
    <w:lvl w:ilvl="0">
      <w:start w:val="4"/>
      <w:numFmt w:val="bullet"/>
      <w:lvlText w:val="○"/>
      <w:lvlJc w:val="left"/>
      <w:pPr>
        <w:tabs>
          <w:tab w:val="num" w:pos="945"/>
        </w:tabs>
        <w:ind w:left="945" w:hanging="225"/>
      </w:pPr>
      <w:rPr>
        <w:rFonts w:ascii="ＭＳ 明朝" w:hint="eastAsia"/>
      </w:rPr>
    </w:lvl>
  </w:abstractNum>
  <w:abstractNum w:abstractNumId="6" w15:restartNumberingAfterBreak="0">
    <w:nsid w:val="47F71B62"/>
    <w:multiLevelType w:val="hybridMultilevel"/>
    <w:tmpl w:val="4086DE8E"/>
    <w:lvl w:ilvl="0" w:tplc="BEC4F79A">
      <w:start w:val="9"/>
      <w:numFmt w:val="bullet"/>
      <w:lvlText w:val="※"/>
      <w:lvlJc w:val="left"/>
      <w:pPr>
        <w:tabs>
          <w:tab w:val="num" w:pos="5715"/>
        </w:tabs>
        <w:ind w:left="5715" w:hanging="360"/>
      </w:pPr>
      <w:rPr>
        <w:rFonts w:ascii="ＭＳ 明朝" w:eastAsia="ＭＳ 明朝" w:hAnsi="ＭＳ 明朝" w:cs="Times New Roman" w:hint="eastAsia"/>
      </w:rPr>
    </w:lvl>
    <w:lvl w:ilvl="1" w:tplc="8DC8C7E6" w:tentative="1">
      <w:start w:val="1"/>
      <w:numFmt w:val="bullet"/>
      <w:lvlText w:val=""/>
      <w:lvlJc w:val="left"/>
      <w:pPr>
        <w:tabs>
          <w:tab w:val="num" w:pos="6195"/>
        </w:tabs>
        <w:ind w:left="6195" w:hanging="420"/>
      </w:pPr>
      <w:rPr>
        <w:rFonts w:ascii="Wingdings" w:hAnsi="Wingdings" w:hint="default"/>
      </w:rPr>
    </w:lvl>
    <w:lvl w:ilvl="2" w:tplc="385C70F2" w:tentative="1">
      <w:start w:val="1"/>
      <w:numFmt w:val="bullet"/>
      <w:lvlText w:val=""/>
      <w:lvlJc w:val="left"/>
      <w:pPr>
        <w:tabs>
          <w:tab w:val="num" w:pos="6615"/>
        </w:tabs>
        <w:ind w:left="6615" w:hanging="420"/>
      </w:pPr>
      <w:rPr>
        <w:rFonts w:ascii="Wingdings" w:hAnsi="Wingdings" w:hint="default"/>
      </w:rPr>
    </w:lvl>
    <w:lvl w:ilvl="3" w:tplc="823E19B4" w:tentative="1">
      <w:start w:val="1"/>
      <w:numFmt w:val="bullet"/>
      <w:lvlText w:val=""/>
      <w:lvlJc w:val="left"/>
      <w:pPr>
        <w:tabs>
          <w:tab w:val="num" w:pos="7035"/>
        </w:tabs>
        <w:ind w:left="7035" w:hanging="420"/>
      </w:pPr>
      <w:rPr>
        <w:rFonts w:ascii="Wingdings" w:hAnsi="Wingdings" w:hint="default"/>
      </w:rPr>
    </w:lvl>
    <w:lvl w:ilvl="4" w:tplc="65C6F302" w:tentative="1">
      <w:start w:val="1"/>
      <w:numFmt w:val="bullet"/>
      <w:lvlText w:val=""/>
      <w:lvlJc w:val="left"/>
      <w:pPr>
        <w:tabs>
          <w:tab w:val="num" w:pos="7455"/>
        </w:tabs>
        <w:ind w:left="7455" w:hanging="420"/>
      </w:pPr>
      <w:rPr>
        <w:rFonts w:ascii="Wingdings" w:hAnsi="Wingdings" w:hint="default"/>
      </w:rPr>
    </w:lvl>
    <w:lvl w:ilvl="5" w:tplc="1D5A5910" w:tentative="1">
      <w:start w:val="1"/>
      <w:numFmt w:val="bullet"/>
      <w:lvlText w:val=""/>
      <w:lvlJc w:val="left"/>
      <w:pPr>
        <w:tabs>
          <w:tab w:val="num" w:pos="7875"/>
        </w:tabs>
        <w:ind w:left="7875" w:hanging="420"/>
      </w:pPr>
      <w:rPr>
        <w:rFonts w:ascii="Wingdings" w:hAnsi="Wingdings" w:hint="default"/>
      </w:rPr>
    </w:lvl>
    <w:lvl w:ilvl="6" w:tplc="1486A0AE" w:tentative="1">
      <w:start w:val="1"/>
      <w:numFmt w:val="bullet"/>
      <w:lvlText w:val=""/>
      <w:lvlJc w:val="left"/>
      <w:pPr>
        <w:tabs>
          <w:tab w:val="num" w:pos="8295"/>
        </w:tabs>
        <w:ind w:left="8295" w:hanging="420"/>
      </w:pPr>
      <w:rPr>
        <w:rFonts w:ascii="Wingdings" w:hAnsi="Wingdings" w:hint="default"/>
      </w:rPr>
    </w:lvl>
    <w:lvl w:ilvl="7" w:tplc="A2BC7AFC" w:tentative="1">
      <w:start w:val="1"/>
      <w:numFmt w:val="bullet"/>
      <w:lvlText w:val=""/>
      <w:lvlJc w:val="left"/>
      <w:pPr>
        <w:tabs>
          <w:tab w:val="num" w:pos="8715"/>
        </w:tabs>
        <w:ind w:left="8715" w:hanging="420"/>
      </w:pPr>
      <w:rPr>
        <w:rFonts w:ascii="Wingdings" w:hAnsi="Wingdings" w:hint="default"/>
      </w:rPr>
    </w:lvl>
    <w:lvl w:ilvl="8" w:tplc="731A447E" w:tentative="1">
      <w:start w:val="1"/>
      <w:numFmt w:val="bullet"/>
      <w:lvlText w:val=""/>
      <w:lvlJc w:val="left"/>
      <w:pPr>
        <w:tabs>
          <w:tab w:val="num" w:pos="9135"/>
        </w:tabs>
        <w:ind w:left="9135" w:hanging="420"/>
      </w:pPr>
      <w:rPr>
        <w:rFonts w:ascii="Wingdings" w:hAnsi="Wingdings" w:hint="default"/>
      </w:rPr>
    </w:lvl>
  </w:abstractNum>
  <w:abstractNum w:abstractNumId="7" w15:restartNumberingAfterBreak="0">
    <w:nsid w:val="4B2C2DE7"/>
    <w:multiLevelType w:val="hybridMultilevel"/>
    <w:tmpl w:val="9BE88C38"/>
    <w:lvl w:ilvl="0" w:tplc="7F1E37B2">
      <w:start w:val="9"/>
      <w:numFmt w:val="bullet"/>
      <w:lvlText w:val="・"/>
      <w:lvlJc w:val="left"/>
      <w:pPr>
        <w:tabs>
          <w:tab w:val="num" w:pos="585"/>
        </w:tabs>
        <w:ind w:left="585" w:hanging="360"/>
      </w:pPr>
      <w:rPr>
        <w:rFonts w:ascii="ＭＳ 明朝" w:eastAsia="ＭＳ 明朝" w:hAnsi="ＭＳ 明朝" w:cs="Times New Roman" w:hint="eastAsia"/>
      </w:rPr>
    </w:lvl>
    <w:lvl w:ilvl="1" w:tplc="364423E6" w:tentative="1">
      <w:start w:val="1"/>
      <w:numFmt w:val="bullet"/>
      <w:lvlText w:val=""/>
      <w:lvlJc w:val="left"/>
      <w:pPr>
        <w:tabs>
          <w:tab w:val="num" w:pos="1065"/>
        </w:tabs>
        <w:ind w:left="1065" w:hanging="420"/>
      </w:pPr>
      <w:rPr>
        <w:rFonts w:ascii="Wingdings" w:hAnsi="Wingdings" w:hint="default"/>
      </w:rPr>
    </w:lvl>
    <w:lvl w:ilvl="2" w:tplc="AE90391A" w:tentative="1">
      <w:start w:val="1"/>
      <w:numFmt w:val="bullet"/>
      <w:lvlText w:val=""/>
      <w:lvlJc w:val="left"/>
      <w:pPr>
        <w:tabs>
          <w:tab w:val="num" w:pos="1485"/>
        </w:tabs>
        <w:ind w:left="1485" w:hanging="420"/>
      </w:pPr>
      <w:rPr>
        <w:rFonts w:ascii="Wingdings" w:hAnsi="Wingdings" w:hint="default"/>
      </w:rPr>
    </w:lvl>
    <w:lvl w:ilvl="3" w:tplc="E752CCF6" w:tentative="1">
      <w:start w:val="1"/>
      <w:numFmt w:val="bullet"/>
      <w:lvlText w:val=""/>
      <w:lvlJc w:val="left"/>
      <w:pPr>
        <w:tabs>
          <w:tab w:val="num" w:pos="1905"/>
        </w:tabs>
        <w:ind w:left="1905" w:hanging="420"/>
      </w:pPr>
      <w:rPr>
        <w:rFonts w:ascii="Wingdings" w:hAnsi="Wingdings" w:hint="default"/>
      </w:rPr>
    </w:lvl>
    <w:lvl w:ilvl="4" w:tplc="B62065E6" w:tentative="1">
      <w:start w:val="1"/>
      <w:numFmt w:val="bullet"/>
      <w:lvlText w:val=""/>
      <w:lvlJc w:val="left"/>
      <w:pPr>
        <w:tabs>
          <w:tab w:val="num" w:pos="2325"/>
        </w:tabs>
        <w:ind w:left="2325" w:hanging="420"/>
      </w:pPr>
      <w:rPr>
        <w:rFonts w:ascii="Wingdings" w:hAnsi="Wingdings" w:hint="default"/>
      </w:rPr>
    </w:lvl>
    <w:lvl w:ilvl="5" w:tplc="AD981564" w:tentative="1">
      <w:start w:val="1"/>
      <w:numFmt w:val="bullet"/>
      <w:lvlText w:val=""/>
      <w:lvlJc w:val="left"/>
      <w:pPr>
        <w:tabs>
          <w:tab w:val="num" w:pos="2745"/>
        </w:tabs>
        <w:ind w:left="2745" w:hanging="420"/>
      </w:pPr>
      <w:rPr>
        <w:rFonts w:ascii="Wingdings" w:hAnsi="Wingdings" w:hint="default"/>
      </w:rPr>
    </w:lvl>
    <w:lvl w:ilvl="6" w:tplc="0BFE927C" w:tentative="1">
      <w:start w:val="1"/>
      <w:numFmt w:val="bullet"/>
      <w:lvlText w:val=""/>
      <w:lvlJc w:val="left"/>
      <w:pPr>
        <w:tabs>
          <w:tab w:val="num" w:pos="3165"/>
        </w:tabs>
        <w:ind w:left="3165" w:hanging="420"/>
      </w:pPr>
      <w:rPr>
        <w:rFonts w:ascii="Wingdings" w:hAnsi="Wingdings" w:hint="default"/>
      </w:rPr>
    </w:lvl>
    <w:lvl w:ilvl="7" w:tplc="423EC442" w:tentative="1">
      <w:start w:val="1"/>
      <w:numFmt w:val="bullet"/>
      <w:lvlText w:val=""/>
      <w:lvlJc w:val="left"/>
      <w:pPr>
        <w:tabs>
          <w:tab w:val="num" w:pos="3585"/>
        </w:tabs>
        <w:ind w:left="3585" w:hanging="420"/>
      </w:pPr>
      <w:rPr>
        <w:rFonts w:ascii="Wingdings" w:hAnsi="Wingdings" w:hint="default"/>
      </w:rPr>
    </w:lvl>
    <w:lvl w:ilvl="8" w:tplc="CD40AF8A"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56C20EAF"/>
    <w:multiLevelType w:val="hybridMultilevel"/>
    <w:tmpl w:val="E3329A1A"/>
    <w:lvl w:ilvl="0" w:tplc="5FFA58B8">
      <w:start w:val="2"/>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15:restartNumberingAfterBreak="0">
    <w:nsid w:val="5F93608F"/>
    <w:multiLevelType w:val="hybridMultilevel"/>
    <w:tmpl w:val="7456A090"/>
    <w:lvl w:ilvl="0" w:tplc="AB30F602">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4424F8E"/>
    <w:multiLevelType w:val="hybridMultilevel"/>
    <w:tmpl w:val="29621BFC"/>
    <w:lvl w:ilvl="0" w:tplc="207489CE">
      <w:start w:val="1"/>
      <w:numFmt w:val="decimal"/>
      <w:lvlText w:val="(%1)"/>
      <w:lvlJc w:val="left"/>
      <w:pPr>
        <w:ind w:left="614" w:hanging="360"/>
      </w:pPr>
      <w:rPr>
        <w:rFonts w:hint="default"/>
      </w:rPr>
    </w:lvl>
    <w:lvl w:ilvl="1" w:tplc="04090017" w:tentative="1">
      <w:start w:val="1"/>
      <w:numFmt w:val="aiueoFullWidth"/>
      <w:lvlText w:val="(%2)"/>
      <w:lvlJc w:val="left"/>
      <w:pPr>
        <w:ind w:left="1134" w:hanging="440"/>
      </w:pPr>
    </w:lvl>
    <w:lvl w:ilvl="2" w:tplc="04090011" w:tentative="1">
      <w:start w:val="1"/>
      <w:numFmt w:val="decimalEnclosedCircle"/>
      <w:lvlText w:val="%3"/>
      <w:lvlJc w:val="left"/>
      <w:pPr>
        <w:ind w:left="1574" w:hanging="440"/>
      </w:pPr>
    </w:lvl>
    <w:lvl w:ilvl="3" w:tplc="0409000F" w:tentative="1">
      <w:start w:val="1"/>
      <w:numFmt w:val="decimal"/>
      <w:lvlText w:val="%4."/>
      <w:lvlJc w:val="left"/>
      <w:pPr>
        <w:ind w:left="2014" w:hanging="440"/>
      </w:pPr>
    </w:lvl>
    <w:lvl w:ilvl="4" w:tplc="04090017" w:tentative="1">
      <w:start w:val="1"/>
      <w:numFmt w:val="aiueoFullWidth"/>
      <w:lvlText w:val="(%5)"/>
      <w:lvlJc w:val="left"/>
      <w:pPr>
        <w:ind w:left="2454" w:hanging="440"/>
      </w:pPr>
    </w:lvl>
    <w:lvl w:ilvl="5" w:tplc="04090011" w:tentative="1">
      <w:start w:val="1"/>
      <w:numFmt w:val="decimalEnclosedCircle"/>
      <w:lvlText w:val="%6"/>
      <w:lvlJc w:val="left"/>
      <w:pPr>
        <w:ind w:left="2894" w:hanging="440"/>
      </w:pPr>
    </w:lvl>
    <w:lvl w:ilvl="6" w:tplc="0409000F" w:tentative="1">
      <w:start w:val="1"/>
      <w:numFmt w:val="decimal"/>
      <w:lvlText w:val="%7."/>
      <w:lvlJc w:val="left"/>
      <w:pPr>
        <w:ind w:left="3334" w:hanging="440"/>
      </w:pPr>
    </w:lvl>
    <w:lvl w:ilvl="7" w:tplc="04090017" w:tentative="1">
      <w:start w:val="1"/>
      <w:numFmt w:val="aiueoFullWidth"/>
      <w:lvlText w:val="(%8)"/>
      <w:lvlJc w:val="left"/>
      <w:pPr>
        <w:ind w:left="3774" w:hanging="440"/>
      </w:pPr>
    </w:lvl>
    <w:lvl w:ilvl="8" w:tplc="04090011" w:tentative="1">
      <w:start w:val="1"/>
      <w:numFmt w:val="decimalEnclosedCircle"/>
      <w:lvlText w:val="%9"/>
      <w:lvlJc w:val="left"/>
      <w:pPr>
        <w:ind w:left="4214" w:hanging="440"/>
      </w:pPr>
    </w:lvl>
  </w:abstractNum>
  <w:num w:numId="1" w16cid:durableId="284503633">
    <w:abstractNumId w:val="6"/>
  </w:num>
  <w:num w:numId="2" w16cid:durableId="66269228">
    <w:abstractNumId w:val="7"/>
  </w:num>
  <w:num w:numId="3" w16cid:durableId="1345590182">
    <w:abstractNumId w:val="0"/>
  </w:num>
  <w:num w:numId="4" w16cid:durableId="1950893833">
    <w:abstractNumId w:val="5"/>
  </w:num>
  <w:num w:numId="5" w16cid:durableId="1618096096">
    <w:abstractNumId w:val="4"/>
  </w:num>
  <w:num w:numId="6" w16cid:durableId="1713648938">
    <w:abstractNumId w:val="8"/>
  </w:num>
  <w:num w:numId="7" w16cid:durableId="992215379">
    <w:abstractNumId w:val="9"/>
  </w:num>
  <w:num w:numId="8" w16cid:durableId="1212035751">
    <w:abstractNumId w:val="1"/>
  </w:num>
  <w:num w:numId="9" w16cid:durableId="1719430493">
    <w:abstractNumId w:val="3"/>
  </w:num>
  <w:num w:numId="10" w16cid:durableId="1254124551">
    <w:abstractNumId w:val="2"/>
  </w:num>
  <w:num w:numId="11" w16cid:durableId="723212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58"/>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A5"/>
    <w:rsid w:val="0000032E"/>
    <w:rsid w:val="000004D1"/>
    <w:rsid w:val="00010828"/>
    <w:rsid w:val="00015D37"/>
    <w:rsid w:val="0008004D"/>
    <w:rsid w:val="000A2ECD"/>
    <w:rsid w:val="000B0A29"/>
    <w:rsid w:val="000B4C34"/>
    <w:rsid w:val="000B5DA4"/>
    <w:rsid w:val="000E6B53"/>
    <w:rsid w:val="00150FB9"/>
    <w:rsid w:val="00157DB6"/>
    <w:rsid w:val="00166AA8"/>
    <w:rsid w:val="00177AA5"/>
    <w:rsid w:val="00182B0F"/>
    <w:rsid w:val="00185CC2"/>
    <w:rsid w:val="00197A67"/>
    <w:rsid w:val="001C0A74"/>
    <w:rsid w:val="001C40C3"/>
    <w:rsid w:val="001F56AF"/>
    <w:rsid w:val="0020213A"/>
    <w:rsid w:val="00212144"/>
    <w:rsid w:val="0021580D"/>
    <w:rsid w:val="002208C7"/>
    <w:rsid w:val="002307B3"/>
    <w:rsid w:val="002514F3"/>
    <w:rsid w:val="00252BF9"/>
    <w:rsid w:val="00260EC9"/>
    <w:rsid w:val="002831ED"/>
    <w:rsid w:val="00284015"/>
    <w:rsid w:val="00290132"/>
    <w:rsid w:val="002913C8"/>
    <w:rsid w:val="0029249C"/>
    <w:rsid w:val="002B358C"/>
    <w:rsid w:val="002C093B"/>
    <w:rsid w:val="002C5DDD"/>
    <w:rsid w:val="002D7ECE"/>
    <w:rsid w:val="002F1065"/>
    <w:rsid w:val="00301CFF"/>
    <w:rsid w:val="00307DEC"/>
    <w:rsid w:val="00316BA9"/>
    <w:rsid w:val="003305E5"/>
    <w:rsid w:val="00351691"/>
    <w:rsid w:val="003542B2"/>
    <w:rsid w:val="00355A91"/>
    <w:rsid w:val="00365A51"/>
    <w:rsid w:val="00371BE6"/>
    <w:rsid w:val="003742D3"/>
    <w:rsid w:val="00395E4E"/>
    <w:rsid w:val="003B2AF9"/>
    <w:rsid w:val="003B7E18"/>
    <w:rsid w:val="003C6FC9"/>
    <w:rsid w:val="0040109C"/>
    <w:rsid w:val="00421B27"/>
    <w:rsid w:val="00431DF0"/>
    <w:rsid w:val="00440191"/>
    <w:rsid w:val="00443C51"/>
    <w:rsid w:val="00464101"/>
    <w:rsid w:val="00467E74"/>
    <w:rsid w:val="004746FF"/>
    <w:rsid w:val="00477944"/>
    <w:rsid w:val="004A013D"/>
    <w:rsid w:val="004A2976"/>
    <w:rsid w:val="004D6344"/>
    <w:rsid w:val="004E78A6"/>
    <w:rsid w:val="004F747B"/>
    <w:rsid w:val="00501434"/>
    <w:rsid w:val="00503E32"/>
    <w:rsid w:val="005107B8"/>
    <w:rsid w:val="00532EBB"/>
    <w:rsid w:val="00555A76"/>
    <w:rsid w:val="0055649A"/>
    <w:rsid w:val="00564E01"/>
    <w:rsid w:val="00573724"/>
    <w:rsid w:val="005756BA"/>
    <w:rsid w:val="005774F8"/>
    <w:rsid w:val="0058259E"/>
    <w:rsid w:val="005868FC"/>
    <w:rsid w:val="00592B46"/>
    <w:rsid w:val="005A122B"/>
    <w:rsid w:val="005A74AE"/>
    <w:rsid w:val="005A74BB"/>
    <w:rsid w:val="005B1247"/>
    <w:rsid w:val="005D0746"/>
    <w:rsid w:val="005E22EB"/>
    <w:rsid w:val="005E7DEB"/>
    <w:rsid w:val="005F5DC7"/>
    <w:rsid w:val="00615523"/>
    <w:rsid w:val="00635DD2"/>
    <w:rsid w:val="00642858"/>
    <w:rsid w:val="00644C23"/>
    <w:rsid w:val="00664AB5"/>
    <w:rsid w:val="006667F0"/>
    <w:rsid w:val="00671895"/>
    <w:rsid w:val="006A2C9E"/>
    <w:rsid w:val="006A6520"/>
    <w:rsid w:val="006C6D82"/>
    <w:rsid w:val="006D5FDF"/>
    <w:rsid w:val="006E0765"/>
    <w:rsid w:val="00720EC0"/>
    <w:rsid w:val="007259A3"/>
    <w:rsid w:val="00732EE4"/>
    <w:rsid w:val="00735215"/>
    <w:rsid w:val="007431FD"/>
    <w:rsid w:val="00772D97"/>
    <w:rsid w:val="00785A5D"/>
    <w:rsid w:val="00792264"/>
    <w:rsid w:val="007B592B"/>
    <w:rsid w:val="007B7D95"/>
    <w:rsid w:val="007D1E37"/>
    <w:rsid w:val="007E0D88"/>
    <w:rsid w:val="007E71DE"/>
    <w:rsid w:val="007F1D05"/>
    <w:rsid w:val="007F6567"/>
    <w:rsid w:val="00802185"/>
    <w:rsid w:val="008036D4"/>
    <w:rsid w:val="00811847"/>
    <w:rsid w:val="00824B8D"/>
    <w:rsid w:val="008377C4"/>
    <w:rsid w:val="00844007"/>
    <w:rsid w:val="008611D2"/>
    <w:rsid w:val="00886B2D"/>
    <w:rsid w:val="00894590"/>
    <w:rsid w:val="008B187C"/>
    <w:rsid w:val="008C6CF2"/>
    <w:rsid w:val="008D1AA4"/>
    <w:rsid w:val="008F37D1"/>
    <w:rsid w:val="0091560C"/>
    <w:rsid w:val="0091624D"/>
    <w:rsid w:val="00954CF4"/>
    <w:rsid w:val="00961961"/>
    <w:rsid w:val="009A02FC"/>
    <w:rsid w:val="009A1FFA"/>
    <w:rsid w:val="009B1B70"/>
    <w:rsid w:val="009D1BB0"/>
    <w:rsid w:val="009D28D1"/>
    <w:rsid w:val="009D6FED"/>
    <w:rsid w:val="009E28F8"/>
    <w:rsid w:val="009E657D"/>
    <w:rsid w:val="009F5E20"/>
    <w:rsid w:val="00A06836"/>
    <w:rsid w:val="00A104E4"/>
    <w:rsid w:val="00A33A37"/>
    <w:rsid w:val="00A37E09"/>
    <w:rsid w:val="00A45195"/>
    <w:rsid w:val="00A66771"/>
    <w:rsid w:val="00A9584E"/>
    <w:rsid w:val="00AA1686"/>
    <w:rsid w:val="00AA68B2"/>
    <w:rsid w:val="00AB5361"/>
    <w:rsid w:val="00AE0DA7"/>
    <w:rsid w:val="00AE16D8"/>
    <w:rsid w:val="00AE4698"/>
    <w:rsid w:val="00AE4A54"/>
    <w:rsid w:val="00AE7D45"/>
    <w:rsid w:val="00AF01B4"/>
    <w:rsid w:val="00B0444C"/>
    <w:rsid w:val="00B34968"/>
    <w:rsid w:val="00B6390C"/>
    <w:rsid w:val="00B675B2"/>
    <w:rsid w:val="00BB3616"/>
    <w:rsid w:val="00BC13DD"/>
    <w:rsid w:val="00BC2AC5"/>
    <w:rsid w:val="00BD011D"/>
    <w:rsid w:val="00BF0D36"/>
    <w:rsid w:val="00C6314B"/>
    <w:rsid w:val="00C95833"/>
    <w:rsid w:val="00CA2227"/>
    <w:rsid w:val="00CA2F4D"/>
    <w:rsid w:val="00CB39E0"/>
    <w:rsid w:val="00CB43CD"/>
    <w:rsid w:val="00CF28BB"/>
    <w:rsid w:val="00CF69F5"/>
    <w:rsid w:val="00D2774B"/>
    <w:rsid w:val="00D34D35"/>
    <w:rsid w:val="00D42DBB"/>
    <w:rsid w:val="00D4373D"/>
    <w:rsid w:val="00D56549"/>
    <w:rsid w:val="00D73AFB"/>
    <w:rsid w:val="00D802B5"/>
    <w:rsid w:val="00D90181"/>
    <w:rsid w:val="00DA0F2A"/>
    <w:rsid w:val="00DA37D7"/>
    <w:rsid w:val="00DA3DD2"/>
    <w:rsid w:val="00DA4463"/>
    <w:rsid w:val="00DA590E"/>
    <w:rsid w:val="00DA649C"/>
    <w:rsid w:val="00DC7E67"/>
    <w:rsid w:val="00DD06CB"/>
    <w:rsid w:val="00DF1299"/>
    <w:rsid w:val="00E03457"/>
    <w:rsid w:val="00E076C5"/>
    <w:rsid w:val="00E4011F"/>
    <w:rsid w:val="00E6630A"/>
    <w:rsid w:val="00E822B0"/>
    <w:rsid w:val="00E9768E"/>
    <w:rsid w:val="00EA2221"/>
    <w:rsid w:val="00EB057A"/>
    <w:rsid w:val="00EC3E26"/>
    <w:rsid w:val="00EC4AFC"/>
    <w:rsid w:val="00EE4333"/>
    <w:rsid w:val="00EE4748"/>
    <w:rsid w:val="00F10747"/>
    <w:rsid w:val="00F129F9"/>
    <w:rsid w:val="00F3431A"/>
    <w:rsid w:val="00F46910"/>
    <w:rsid w:val="00F6217B"/>
    <w:rsid w:val="00F70A9B"/>
    <w:rsid w:val="00F73C61"/>
    <w:rsid w:val="00F77D4F"/>
    <w:rsid w:val="00FA7756"/>
    <w:rsid w:val="00FA77E0"/>
    <w:rsid w:val="00FD0FC6"/>
    <w:rsid w:val="00FD1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85BF7E1"/>
  <w15:chartTrackingRefBased/>
  <w15:docId w15:val="{A256349A-2751-4504-B424-FDED31B1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D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Times New Roman" w:hAnsi="Times New Roman"/>
      <w:spacing w:val="6"/>
      <w:sz w:val="22"/>
      <w:szCs w:val="22"/>
    </w:rPr>
  </w:style>
  <w:style w:type="paragraph" w:styleId="a4">
    <w:name w:val="Note Heading"/>
    <w:basedOn w:val="a"/>
    <w:next w:val="a"/>
    <w:pPr>
      <w:jc w:val="center"/>
    </w:pPr>
    <w:rPr>
      <w:rFonts w:ascii="Times New Roman" w:hAnsi="Times New Roman"/>
      <w:spacing w:val="6"/>
      <w:kern w:val="0"/>
      <w:sz w:val="22"/>
    </w:rPr>
  </w:style>
  <w:style w:type="paragraph" w:styleId="a5">
    <w:name w:val="Closing"/>
    <w:basedOn w:val="a"/>
    <w:next w:val="a"/>
    <w:pPr>
      <w:jc w:val="right"/>
    </w:pPr>
    <w:rPr>
      <w:rFonts w:ascii="Times New Roman" w:hAnsi="Times New Roman"/>
      <w:spacing w:val="6"/>
      <w:kern w:val="0"/>
      <w:sz w:val="22"/>
    </w:rPr>
  </w:style>
  <w:style w:type="table" w:styleId="a6">
    <w:name w:val="Table Grid"/>
    <w:basedOn w:val="a1"/>
    <w:rsid w:val="00015D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F37D1"/>
    <w:rPr>
      <w:rFonts w:ascii="Arial" w:eastAsia="ＭＳ ゴシック" w:hAnsi="Arial"/>
      <w:sz w:val="18"/>
      <w:szCs w:val="18"/>
    </w:rPr>
  </w:style>
  <w:style w:type="paragraph" w:styleId="a8">
    <w:name w:val="header"/>
    <w:basedOn w:val="a"/>
    <w:link w:val="a9"/>
    <w:rsid w:val="007E0D88"/>
    <w:pPr>
      <w:tabs>
        <w:tab w:val="center" w:pos="4252"/>
        <w:tab w:val="right" w:pos="8504"/>
      </w:tabs>
      <w:snapToGrid w:val="0"/>
    </w:pPr>
  </w:style>
  <w:style w:type="character" w:customStyle="1" w:styleId="a9">
    <w:name w:val="ヘッダー (文字)"/>
    <w:link w:val="a8"/>
    <w:rsid w:val="007E0D88"/>
    <w:rPr>
      <w:kern w:val="2"/>
      <w:sz w:val="21"/>
    </w:rPr>
  </w:style>
  <w:style w:type="paragraph" w:styleId="aa">
    <w:name w:val="footer"/>
    <w:basedOn w:val="a"/>
    <w:link w:val="ab"/>
    <w:rsid w:val="007E0D88"/>
    <w:pPr>
      <w:tabs>
        <w:tab w:val="center" w:pos="4252"/>
        <w:tab w:val="right" w:pos="8504"/>
      </w:tabs>
      <w:snapToGrid w:val="0"/>
    </w:pPr>
  </w:style>
  <w:style w:type="character" w:customStyle="1" w:styleId="ab">
    <w:name w:val="フッター (文字)"/>
    <w:link w:val="aa"/>
    <w:rsid w:val="007E0D88"/>
    <w:rPr>
      <w:kern w:val="2"/>
      <w:sz w:val="21"/>
    </w:rPr>
  </w:style>
  <w:style w:type="character" w:customStyle="1" w:styleId="globalnavi-item-last-grn1">
    <w:name w:val="globalnavi-item-last-grn1"/>
    <w:rsid w:val="00824B8D"/>
    <w:rPr>
      <w:b/>
    </w:rPr>
  </w:style>
  <w:style w:type="character" w:styleId="ac">
    <w:name w:val="Hyperlink"/>
    <w:rsid w:val="005E22EB"/>
    <w:rPr>
      <w:color w:val="0000FF"/>
      <w:u w:val="single"/>
    </w:rPr>
  </w:style>
  <w:style w:type="paragraph" w:styleId="Web">
    <w:name w:val="Normal (Web)"/>
    <w:basedOn w:val="a"/>
    <w:uiPriority w:val="99"/>
    <w:unhideWhenUsed/>
    <w:rsid w:val="005A74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9E28F8"/>
    <w:pPr>
      <w:ind w:leftChars="400" w:left="840"/>
    </w:pPr>
  </w:style>
  <w:style w:type="character" w:styleId="ae">
    <w:name w:val="Unresolved Mention"/>
    <w:basedOn w:val="a0"/>
    <w:uiPriority w:val="99"/>
    <w:semiHidden/>
    <w:unhideWhenUsed/>
    <w:rsid w:val="00351691"/>
    <w:rPr>
      <w:color w:val="605E5C"/>
      <w:shd w:val="clear" w:color="auto" w:fill="E1DFDD"/>
    </w:rPr>
  </w:style>
  <w:style w:type="character" w:styleId="af">
    <w:name w:val="FollowedHyperlink"/>
    <w:basedOn w:val="a0"/>
    <w:rsid w:val="000A2ECD"/>
    <w:rPr>
      <w:color w:val="96607D" w:themeColor="followedHyperlink"/>
      <w:u w:val="single"/>
    </w:rPr>
  </w:style>
  <w:style w:type="paragraph" w:styleId="af0">
    <w:name w:val="Date"/>
    <w:basedOn w:val="a"/>
    <w:next w:val="a"/>
    <w:link w:val="af1"/>
    <w:rsid w:val="00EB057A"/>
  </w:style>
  <w:style w:type="character" w:customStyle="1" w:styleId="af1">
    <w:name w:val="日付 (文字)"/>
    <w:basedOn w:val="a0"/>
    <w:link w:val="af0"/>
    <w:rsid w:val="00EB057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58953">
      <w:bodyDiv w:val="1"/>
      <w:marLeft w:val="0"/>
      <w:marRight w:val="0"/>
      <w:marTop w:val="0"/>
      <w:marBottom w:val="0"/>
      <w:divBdr>
        <w:top w:val="none" w:sz="0" w:space="0" w:color="auto"/>
        <w:left w:val="none" w:sz="0" w:space="0" w:color="auto"/>
        <w:bottom w:val="none" w:sz="0" w:space="0" w:color="auto"/>
        <w:right w:val="none" w:sz="0" w:space="0" w:color="auto"/>
      </w:divBdr>
    </w:div>
    <w:div w:id="1332029130">
      <w:bodyDiv w:val="1"/>
      <w:marLeft w:val="0"/>
      <w:marRight w:val="0"/>
      <w:marTop w:val="0"/>
      <w:marBottom w:val="0"/>
      <w:divBdr>
        <w:top w:val="none" w:sz="0" w:space="0" w:color="auto"/>
        <w:left w:val="none" w:sz="0" w:space="0" w:color="auto"/>
        <w:bottom w:val="none" w:sz="0" w:space="0" w:color="auto"/>
        <w:right w:val="none" w:sz="0" w:space="0" w:color="auto"/>
      </w:divBdr>
    </w:div>
    <w:div w:id="17510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wakayama.lg.jp/prefg/032600/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0326001@pref.wakayama.lg.jp" TargetMode="External"/><Relationship Id="rId4" Type="http://schemas.openxmlformats.org/officeDocument/2006/relationships/settings" Target="settings.xml"/><Relationship Id="rId9" Type="http://schemas.openxmlformats.org/officeDocument/2006/relationships/hyperlink" Target="https://www.pref.wakayama.lg.jp/prefg/032600/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9B16-9A43-4B55-98BB-A63B98A7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686</Words>
  <Characters>550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部長まで</vt:lpstr>
      <vt:lpstr>部長まで</vt:lpstr>
    </vt:vector>
  </TitlesOfParts>
  <Company>和歌山県</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部長まで</dc:title>
  <dc:subject/>
  <dc:creator>和歌山県</dc:creator>
  <cp:keywords/>
  <cp:lastModifiedBy>松尾 一徳</cp:lastModifiedBy>
  <cp:revision>19</cp:revision>
  <cp:lastPrinted>2025-08-06T06:11:00Z</cp:lastPrinted>
  <dcterms:created xsi:type="dcterms:W3CDTF">2025-08-05T22:53:00Z</dcterms:created>
  <dcterms:modified xsi:type="dcterms:W3CDTF">2026-06-16T04:25:00Z</dcterms:modified>
</cp:coreProperties>
</file>